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0ADCCF97" w14:textId="77777777" w:rsidR="006652FB" w:rsidRPr="00FB77E1" w:rsidRDefault="006652FB" w:rsidP="006652FB">
      <w:pPr>
        <w:pStyle w:val="Bezmezer"/>
        <w:tabs>
          <w:tab w:val="left" w:pos="4536"/>
        </w:tabs>
        <w:ind w:left="4536" w:hanging="4536"/>
        <w:rPr>
          <w:rFonts w:ascii="Arial" w:hAnsi="Arial" w:cs="Arial"/>
          <w:sz w:val="22"/>
          <w:szCs w:val="22"/>
        </w:rPr>
      </w:pPr>
      <w:bookmarkStart w:id="0" w:name="_Hlk40881189"/>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eská republika – Státní</w:t>
      </w:r>
      <w:r w:rsidRPr="00FB77E1">
        <w:rPr>
          <w:rFonts w:ascii="Arial" w:hAnsi="Arial" w:cs="Arial"/>
          <w:sz w:val="22"/>
          <w:szCs w:val="22"/>
        </w:rPr>
        <w:t xml:space="preserve"> pozemkový úřad, </w:t>
      </w:r>
    </w:p>
    <w:p w14:paraId="54149139" w14:textId="77777777" w:rsidR="006652FB" w:rsidRPr="00FB77E1" w:rsidRDefault="006652FB" w:rsidP="006652FB">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3414087B" w14:textId="77777777" w:rsidR="006652FB" w:rsidRPr="00FB77E1" w:rsidRDefault="006652FB" w:rsidP="006652FB">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7F96292D" w14:textId="77777777" w:rsidR="006652FB" w:rsidRPr="00FB77E1" w:rsidRDefault="006652FB" w:rsidP="006652F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3EB6A307" w14:textId="77777777" w:rsidR="006652FB" w:rsidRPr="00C9442B" w:rsidRDefault="006652FB" w:rsidP="006652F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DA4955">
        <w:rPr>
          <w:rFonts w:ascii="Arial" w:hAnsi="Arial" w:cs="Arial"/>
          <w:snapToGrid w:val="0"/>
          <w:sz w:val="22"/>
          <w:szCs w:val="22"/>
        </w:rPr>
        <w:t xml:space="preserve">Ing. </w:t>
      </w:r>
      <w:r>
        <w:rPr>
          <w:rFonts w:ascii="Arial" w:hAnsi="Arial" w:cs="Arial"/>
          <w:snapToGrid w:val="0"/>
          <w:sz w:val="22"/>
          <w:szCs w:val="22"/>
        </w:rPr>
        <w:t>Pavlem Pojerem</w:t>
      </w:r>
      <w:r w:rsidRPr="00C9442B">
        <w:rPr>
          <w:rFonts w:ascii="Arial" w:hAnsi="Arial" w:cs="Arial"/>
          <w:sz w:val="22"/>
          <w:szCs w:val="22"/>
        </w:rPr>
        <w:t xml:space="preserve">, </w:t>
      </w:r>
      <w:r>
        <w:rPr>
          <w:rFonts w:ascii="Arial" w:hAnsi="Arial" w:cs="Arial"/>
          <w:sz w:val="22"/>
          <w:szCs w:val="22"/>
        </w:rPr>
        <w:t>ředitelem Krajského pozemkového úřadu pro Ústecký kraj</w:t>
      </w:r>
      <w:r w:rsidRPr="00C9442B">
        <w:rPr>
          <w:rFonts w:ascii="Arial" w:hAnsi="Arial" w:cs="Arial"/>
          <w:sz w:val="22"/>
          <w:szCs w:val="22"/>
        </w:rPr>
        <w:t>.</w:t>
      </w:r>
    </w:p>
    <w:p w14:paraId="7F990ACC" w14:textId="77777777" w:rsidR="006652FB" w:rsidRPr="00C9442B" w:rsidRDefault="006652FB" w:rsidP="006652FB">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r>
      <w:r w:rsidRPr="00DA4955">
        <w:rPr>
          <w:rFonts w:ascii="Arial" w:hAnsi="Arial" w:cs="Arial"/>
          <w:snapToGrid w:val="0"/>
          <w:sz w:val="22"/>
          <w:szCs w:val="22"/>
        </w:rPr>
        <w:t xml:space="preserve">Ing. </w:t>
      </w:r>
      <w:r>
        <w:rPr>
          <w:rFonts w:ascii="Arial" w:hAnsi="Arial" w:cs="Arial"/>
          <w:snapToGrid w:val="0"/>
          <w:sz w:val="22"/>
          <w:szCs w:val="22"/>
        </w:rPr>
        <w:t>Pavel Pojer</w:t>
      </w:r>
      <w:r w:rsidRPr="00C9442B">
        <w:rPr>
          <w:rFonts w:ascii="Arial" w:hAnsi="Arial" w:cs="Arial"/>
          <w:sz w:val="22"/>
          <w:szCs w:val="22"/>
        </w:rPr>
        <w:t xml:space="preserve">, </w:t>
      </w:r>
      <w:r>
        <w:rPr>
          <w:rFonts w:ascii="Arial" w:hAnsi="Arial" w:cs="Arial"/>
          <w:sz w:val="22"/>
          <w:szCs w:val="22"/>
        </w:rPr>
        <w:t>ředitel Krajského pozemkového úřadu pro Ústecký kraj</w:t>
      </w:r>
      <w:r w:rsidRPr="00C9442B">
        <w:rPr>
          <w:rFonts w:ascii="Arial" w:hAnsi="Arial" w:cs="Arial"/>
          <w:sz w:val="22"/>
          <w:szCs w:val="22"/>
        </w:rPr>
        <w:t>.</w:t>
      </w:r>
    </w:p>
    <w:p w14:paraId="2D402A59" w14:textId="77777777" w:rsidR="006652FB" w:rsidRPr="00DA4955" w:rsidRDefault="006652FB" w:rsidP="006652FB">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r>
      <w:r>
        <w:rPr>
          <w:rFonts w:ascii="Arial" w:hAnsi="Arial" w:cs="Arial"/>
          <w:snapToGrid w:val="0"/>
          <w:sz w:val="22"/>
          <w:szCs w:val="22"/>
        </w:rPr>
        <w:t>Václav Kosejk</w:t>
      </w:r>
      <w:r w:rsidRPr="00DA4955">
        <w:rPr>
          <w:rFonts w:ascii="Arial" w:hAnsi="Arial" w:cs="Arial"/>
          <w:sz w:val="22"/>
          <w:szCs w:val="22"/>
        </w:rPr>
        <w:t>, Pobočka Litoměřice.</w:t>
      </w:r>
    </w:p>
    <w:p w14:paraId="11A56416" w14:textId="77777777" w:rsidR="006652FB" w:rsidRPr="00FB77E1" w:rsidRDefault="006652FB" w:rsidP="006652F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10FD6BF9" w14:textId="77777777" w:rsidR="006652FB" w:rsidRPr="00FB77E1" w:rsidRDefault="006652FB" w:rsidP="006652FB">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727 956 765</w:t>
      </w:r>
      <w:r w:rsidRPr="00FB77E1">
        <w:rPr>
          <w:rFonts w:ascii="Arial" w:hAnsi="Arial" w:cs="Arial"/>
          <w:sz w:val="22"/>
          <w:szCs w:val="22"/>
        </w:rPr>
        <w:t xml:space="preserve">  </w:t>
      </w:r>
    </w:p>
    <w:p w14:paraId="6523E9F9" w14:textId="77777777" w:rsidR="006652FB" w:rsidRPr="00FB77E1" w:rsidRDefault="006652FB" w:rsidP="006652FB">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bookmarkEnd w:id="0"/>
    <w:p w14:paraId="2DD3F057" w14:textId="77777777" w:rsidR="006652FB" w:rsidRPr="00594BBC" w:rsidRDefault="006652FB" w:rsidP="006652F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6B80F40" w14:textId="77777777" w:rsidR="006652FB" w:rsidRPr="00594BBC" w:rsidRDefault="006652FB" w:rsidP="006652FB">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4E2DD554" w14:textId="77777777" w:rsidR="006652FB" w:rsidRPr="00594BBC" w:rsidRDefault="006652FB" w:rsidP="006652F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F5DD181" w14:textId="77777777" w:rsidR="006652FB" w:rsidRPr="00594BBC" w:rsidRDefault="006652FB" w:rsidP="006652F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5D3B2178" w14:textId="77777777" w:rsidR="006652FB" w:rsidRPr="00594BBC" w:rsidRDefault="006652FB" w:rsidP="006652FB">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07FF01B" w14:textId="77777777" w:rsidR="006652FB" w:rsidRPr="00594BBC" w:rsidRDefault="006652FB" w:rsidP="006652FB">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03B1E8D" w14:textId="0D86E3C6"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311C2F10"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52FB">
        <w:rPr>
          <w:rFonts w:ascii="Arial" w:eastAsia="Times New Roman" w:hAnsi="Arial" w:cs="Arial"/>
          <w:b/>
          <w:lang w:eastAsia="cs-CZ"/>
        </w:rPr>
        <w:tab/>
      </w:r>
      <w:r w:rsidR="006652FB" w:rsidRPr="00F5793D">
        <w:rPr>
          <w:rFonts w:ascii="Arial" w:eastAsia="Times New Roman" w:hAnsi="Arial" w:cs="Arial"/>
          <w:b/>
          <w:bCs/>
          <w:snapToGrid w:val="0"/>
          <w:highlight w:val="yellow"/>
          <w:lang w:val="en-US" w:eastAsia="cs-CZ"/>
        </w:rPr>
        <w:t>[DOPLNIT]</w:t>
      </w:r>
      <w:r w:rsidR="006652FB" w:rsidRPr="00F5793D">
        <w:rPr>
          <w:rFonts w:ascii="Arial" w:eastAsia="Times New Roman" w:hAnsi="Arial" w:cs="Arial"/>
          <w:b/>
          <w:lang w:eastAsia="cs-CZ"/>
        </w:rPr>
        <w:tab/>
      </w:r>
    </w:p>
    <w:p w14:paraId="4A09EAE7" w14:textId="6261399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52FB">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06267359"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6D4E23">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084E8E4"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bookmarkStart w:id="1" w:name="_Hlk18410741"/>
      <w:r w:rsidR="00C52863">
        <w:rPr>
          <w:rFonts w:ascii="Arial" w:hAnsi="Arial" w:cs="Arial"/>
          <w:lang w:val="x-none"/>
        </w:rPr>
        <w:t> </w:t>
      </w:r>
      <w:r w:rsidR="00C52863">
        <w:rPr>
          <w:rFonts w:ascii="Arial" w:hAnsi="Arial" w:cs="Arial"/>
          <w:b/>
        </w:rPr>
        <w:t>katastrálním území Chvalín</w:t>
      </w:r>
      <w:r w:rsidRPr="00F5793D">
        <w:rPr>
          <w:rFonts w:ascii="Arial" w:hAnsi="Arial" w:cs="Arial"/>
          <w:lang w:val="x-none"/>
        </w:rPr>
        <w:t xml:space="preserve">  </w:t>
      </w:r>
      <w:bookmarkEnd w:id="1"/>
      <w:r w:rsidRPr="00F5793D">
        <w:rPr>
          <w:rFonts w:ascii="Arial" w:hAnsi="Arial" w:cs="Arial"/>
          <w:lang w:val="x-none"/>
        </w:rPr>
        <w:t>dle zákona č. 139/2002 Sb., o pozemkových úpravách a pozemkových úřadech, ve znění pozdějších předpisů a o změně zákona č. 229/1991 Sb., o úpravě vlastnických vztahů k půdě</w:t>
      </w:r>
      <w:r w:rsidR="0043039B">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B85C55">
        <w:rPr>
          <w:rFonts w:ascii="Arial" w:hAnsi="Arial" w:cs="Arial"/>
        </w:rPr>
        <w:t xml:space="preserve"> Realizace větrolamů v</w:t>
      </w:r>
      <w:r w:rsidR="007827ED">
        <w:rPr>
          <w:rFonts w:ascii="Arial" w:hAnsi="Arial" w:cs="Arial"/>
        </w:rPr>
        <w:t xml:space="preserve"> k. ú. Chvalín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2684D5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FA08F1">
        <w:rPr>
          <w:rFonts w:ascii="Arial" w:hAnsi="Arial" w:cs="Arial"/>
        </w:rPr>
        <w:t>Realizace větrolamů v k. ú. Chvalín</w:t>
      </w:r>
      <w:r w:rsidR="00FA08F1"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4483CA04"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w:t>
      </w:r>
      <w:r w:rsidR="0010417E">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1CC42289"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10417E">
        <w:rPr>
          <w:rFonts w:ascii="Arial" w:hAnsi="Arial" w:cs="Arial"/>
        </w:rPr>
        <w:t>Realizace větrolamů v k. ú. Chvalín</w:t>
      </w:r>
    </w:p>
    <w:p w14:paraId="23299CC9" w14:textId="2BE65196"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1F1F01">
        <w:rPr>
          <w:rFonts w:ascii="Arial" w:hAnsi="Arial" w:cs="Arial"/>
        </w:rPr>
        <w:t>katastrální území Chvalín, obec Nové Dvory</w:t>
      </w:r>
      <w:r w:rsidR="00D712B7">
        <w:rPr>
          <w:rFonts w:ascii="Arial" w:hAnsi="Arial" w:cs="Arial"/>
        </w:rPr>
        <w:t>, okres Litoměřice, Ústecký kraj.</w:t>
      </w:r>
    </w:p>
    <w:p w14:paraId="0E708F95" w14:textId="756517F7" w:rsidR="00D6259E" w:rsidRPr="0026155A"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w:t>
      </w:r>
      <w:r w:rsidRPr="00C91763">
        <w:rPr>
          <w:rFonts w:ascii="Arial" w:hAnsi="Arial" w:cs="Arial"/>
          <w:lang w:val="x-none"/>
        </w:rPr>
        <w:t xml:space="preserve">společnost </w:t>
      </w:r>
      <w:r w:rsidR="00102917" w:rsidRPr="00C91763">
        <w:rPr>
          <w:rFonts w:ascii="Arial" w:hAnsi="Arial" w:cs="Arial"/>
          <w:b/>
          <w:bCs/>
          <w:lang w:val="en-US"/>
        </w:rPr>
        <w:t>Ing</w:t>
      </w:r>
      <w:r w:rsidR="00CA1722" w:rsidRPr="00C91763">
        <w:rPr>
          <w:rFonts w:ascii="Arial" w:hAnsi="Arial" w:cs="Arial"/>
          <w:b/>
          <w:bCs/>
          <w:lang w:val="en-US"/>
        </w:rPr>
        <w:t>. Martin Černý, Dis.</w:t>
      </w:r>
      <w:r w:rsidRPr="00C91763">
        <w:rPr>
          <w:rFonts w:ascii="Arial" w:hAnsi="Arial" w:cs="Arial"/>
          <w:b/>
        </w:rPr>
        <w:t>,</w:t>
      </w:r>
      <w:r w:rsidR="00C91763" w:rsidRPr="00C91763">
        <w:rPr>
          <w:rFonts w:ascii="Arial" w:hAnsi="Arial" w:cs="Arial"/>
          <w:b/>
        </w:rPr>
        <w:t xml:space="preserve"> </w:t>
      </w:r>
      <w:r w:rsidR="00C91763" w:rsidRPr="00C91763">
        <w:rPr>
          <w:rFonts w:ascii="Arial" w:hAnsi="Arial" w:cs="Arial"/>
          <w:bCs/>
        </w:rPr>
        <w:t>dne</w:t>
      </w:r>
      <w:r w:rsidR="00B0313D" w:rsidRPr="00C91763">
        <w:rPr>
          <w:rFonts w:ascii="Arial" w:hAnsi="Arial" w:cs="Arial"/>
        </w:rPr>
        <w:t xml:space="preserve"> 2</w:t>
      </w:r>
      <w:r w:rsidR="00F73DB7" w:rsidRPr="00C91763">
        <w:rPr>
          <w:rFonts w:ascii="Arial" w:hAnsi="Arial" w:cs="Arial"/>
        </w:rPr>
        <w:t>7</w:t>
      </w:r>
      <w:r w:rsidR="00F73DB7">
        <w:rPr>
          <w:rFonts w:ascii="Arial" w:hAnsi="Arial" w:cs="Arial"/>
        </w:rPr>
        <w:t>. 11. 2012</w:t>
      </w:r>
      <w:r w:rsidR="00CB7256">
        <w:rPr>
          <w:rFonts w:ascii="Arial" w:hAnsi="Arial" w:cs="Arial"/>
        </w:rPr>
        <w:t xml:space="preserve">, </w:t>
      </w:r>
      <w:r w:rsidR="00B15F07">
        <w:rPr>
          <w:rFonts w:ascii="Arial" w:hAnsi="Arial" w:cs="Arial"/>
        </w:rPr>
        <w:t>která byla aktualizována</w:t>
      </w:r>
      <w:r w:rsidR="005D7E0D">
        <w:rPr>
          <w:rFonts w:ascii="Arial" w:hAnsi="Arial" w:cs="Arial"/>
        </w:rPr>
        <w:t xml:space="preserve"> projekční společností </w:t>
      </w:r>
      <w:r w:rsidR="005D7E0D" w:rsidRPr="003C4385">
        <w:rPr>
          <w:rFonts w:ascii="Arial" w:hAnsi="Arial" w:cs="Arial"/>
          <w:b/>
          <w:bCs/>
        </w:rPr>
        <w:t>Gabriel s.r.o.</w:t>
      </w:r>
      <w:r w:rsidR="005D7E0D">
        <w:rPr>
          <w:rFonts w:ascii="Arial" w:hAnsi="Arial" w:cs="Arial"/>
        </w:rPr>
        <w:t xml:space="preserve"> dne</w:t>
      </w:r>
      <w:r w:rsidR="00DC5023">
        <w:rPr>
          <w:rFonts w:ascii="Arial" w:hAnsi="Arial" w:cs="Arial"/>
        </w:rPr>
        <w:t xml:space="preserve"> 16. 02. 202</w:t>
      </w:r>
      <w:r w:rsidR="003C4385">
        <w:rPr>
          <w:rFonts w:ascii="Arial" w:hAnsi="Arial" w:cs="Arial"/>
        </w:rPr>
        <w:t>1.</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w:t>
      </w:r>
      <w:r w:rsidRPr="0026155A">
        <w:rPr>
          <w:rFonts w:ascii="Arial" w:hAnsi="Arial" w:cs="Arial"/>
        </w:rPr>
        <w:t xml:space="preserve">předání </w:t>
      </w:r>
      <w:r w:rsidR="005E61C9" w:rsidRPr="0026155A">
        <w:rPr>
          <w:rFonts w:ascii="Arial" w:hAnsi="Arial" w:cs="Arial"/>
        </w:rPr>
        <w:t>místa plnění.</w:t>
      </w:r>
    </w:p>
    <w:p w14:paraId="0F410253" w14:textId="77777777" w:rsidR="00D6259E" w:rsidRPr="0026155A" w:rsidRDefault="00D6259E" w:rsidP="00D6259E">
      <w:pPr>
        <w:pStyle w:val="Odstavecseseznamem"/>
        <w:numPr>
          <w:ilvl w:val="0"/>
          <w:numId w:val="4"/>
        </w:numPr>
        <w:jc w:val="both"/>
        <w:rPr>
          <w:rFonts w:ascii="Arial" w:hAnsi="Arial" w:cs="Arial"/>
          <w:lang w:val="x-none"/>
        </w:rPr>
      </w:pPr>
      <w:r w:rsidRPr="0026155A">
        <w:rPr>
          <w:rFonts w:ascii="Arial" w:hAnsi="Arial" w:cs="Arial"/>
        </w:rPr>
        <w:t>Součástí realizace díla jsou tyto činnosti</w:t>
      </w:r>
      <w:r w:rsidRPr="0026155A">
        <w:rPr>
          <w:rFonts w:ascii="Arial" w:hAnsi="Arial" w:cs="Arial"/>
          <w:lang w:val="x-none"/>
        </w:rPr>
        <w:t>:</w:t>
      </w:r>
    </w:p>
    <w:p w14:paraId="4C02F0A9" w14:textId="0AF66B4C" w:rsidR="00073207" w:rsidRPr="0026155A" w:rsidRDefault="00D6259E" w:rsidP="008D4E02">
      <w:pPr>
        <w:pStyle w:val="Odstavecseseznamem"/>
        <w:numPr>
          <w:ilvl w:val="0"/>
          <w:numId w:val="5"/>
        </w:numPr>
        <w:jc w:val="both"/>
        <w:rPr>
          <w:rFonts w:ascii="Arial" w:hAnsi="Arial" w:cs="Arial"/>
          <w:lang w:val="x-none"/>
        </w:rPr>
      </w:pPr>
      <w:r w:rsidRPr="0026155A">
        <w:rPr>
          <w:rFonts w:ascii="Arial" w:hAnsi="Arial" w:cs="Arial"/>
        </w:rPr>
        <w:t>Z</w:t>
      </w:r>
      <w:r w:rsidRPr="0026155A">
        <w:rPr>
          <w:rFonts w:ascii="Arial" w:hAnsi="Arial" w:cs="Arial"/>
          <w:lang w:val="x-none"/>
        </w:rPr>
        <w:t xml:space="preserve">ajištění dodávek </w:t>
      </w:r>
      <w:r w:rsidR="00B207E3" w:rsidRPr="0026155A">
        <w:rPr>
          <w:rFonts w:ascii="Arial" w:hAnsi="Arial" w:cs="Arial"/>
        </w:rPr>
        <w:t xml:space="preserve">výsadbové zeleně </w:t>
      </w:r>
      <w:r w:rsidRPr="0026155A">
        <w:rPr>
          <w:rFonts w:ascii="Arial" w:hAnsi="Arial" w:cs="Arial"/>
          <w:lang w:val="x-none"/>
        </w:rPr>
        <w:t>materiálů</w:t>
      </w:r>
      <w:r w:rsidR="00EE39B7" w:rsidRPr="0026155A">
        <w:rPr>
          <w:rFonts w:ascii="Arial" w:hAnsi="Arial" w:cs="Arial"/>
        </w:rPr>
        <w:t xml:space="preserve"> </w:t>
      </w:r>
      <w:r w:rsidRPr="0026155A">
        <w:rPr>
          <w:rFonts w:ascii="Arial" w:hAnsi="Arial" w:cs="Arial"/>
          <w:lang w:val="x-none"/>
        </w:rPr>
        <w:t>a zařízení nezbytných pro řádné dokončení díla</w:t>
      </w:r>
      <w:r w:rsidRPr="0026155A">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26155A">
        <w:rPr>
          <w:rFonts w:ascii="Arial" w:hAnsi="Arial" w:cs="Arial"/>
        </w:rPr>
        <w:t>P</w:t>
      </w:r>
      <w:r w:rsidRPr="0026155A">
        <w:rPr>
          <w:rFonts w:ascii="Arial" w:hAnsi="Arial" w:cs="Arial"/>
          <w:lang w:val="x-none"/>
        </w:rPr>
        <w:t>rovedení všech</w:t>
      </w:r>
      <w:r w:rsidRPr="00F5793D">
        <w:rPr>
          <w:rFonts w:ascii="Arial" w:hAnsi="Arial" w:cs="Arial"/>
          <w:lang w:val="x-none"/>
        </w:rPr>
        <w:t xml:space="preserve">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5C324A7"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091279">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5A67621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26155A">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6"/>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1740DC74"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r w:rsidR="00AD1767">
        <w:rPr>
          <w:rFonts w:ascii="Arial" w:hAnsi="Arial" w:cs="Arial"/>
        </w:rPr>
        <w:t>autorským</w:t>
      </w:r>
      <w:r w:rsidR="000948C5" w:rsidRPr="008D755D">
        <w:rPr>
          <w:rFonts w:ascii="Arial" w:hAnsi="Arial" w:cs="Arial"/>
          <w:lang w:val="x-none"/>
        </w:rPr>
        <w:t xml:space="preserve"> dozorem a potvrzené objednatelem.</w:t>
      </w:r>
      <w:r w:rsidRPr="008D755D">
        <w:rPr>
          <w:rFonts w:ascii="Arial" w:hAnsi="Arial" w:cs="Arial"/>
          <w:lang w:val="x-none"/>
        </w:rPr>
        <w:t xml:space="preserve"> Součástí faktur budou </w:t>
      </w:r>
      <w:r w:rsidR="00AD1767">
        <w:rPr>
          <w:rFonts w:ascii="Arial" w:hAnsi="Arial" w:cs="Arial"/>
        </w:rPr>
        <w:t>autorským</w:t>
      </w:r>
      <w:r w:rsidR="0073434C" w:rsidRPr="008D755D">
        <w:rPr>
          <w:rFonts w:ascii="Arial" w:hAnsi="Arial" w:cs="Arial"/>
          <w:lang w:val="x-none"/>
        </w:rPr>
        <w:t xml:space="preserve"> dozorem</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w:t>
      </w:r>
      <w:r w:rsidR="00967A17">
        <w:rPr>
          <w:rFonts w:ascii="Arial" w:hAnsi="Arial" w:cs="Arial"/>
        </w:rPr>
        <w:t xml:space="preserve"> </w:t>
      </w:r>
      <w:r w:rsidRPr="008D755D">
        <w:rPr>
          <w:rFonts w:ascii="Arial" w:hAnsi="Arial" w:cs="Arial"/>
          <w:lang w:val="x-none"/>
        </w:rPr>
        <w:t xml:space="preserve">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w:t>
      </w:r>
      <w:r w:rsidRPr="00F5793D">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59B57D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7D00AD">
        <w:rPr>
          <w:rFonts w:ascii="Arial" w:hAnsi="Arial" w:cs="Arial"/>
        </w:rPr>
        <w:t xml:space="preserve">, </w:t>
      </w:r>
      <w:r w:rsidR="00935DCD" w:rsidRPr="007D00AD">
        <w:rPr>
          <w:rFonts w:ascii="Arial" w:hAnsi="Arial" w:cs="Arial"/>
          <w:bCs/>
          <w:iCs/>
        </w:rPr>
        <w:t xml:space="preserve">autorským dozorem </w:t>
      </w:r>
      <w:r w:rsidR="00FF5707" w:rsidRPr="007D00AD">
        <w:rPr>
          <w:rFonts w:ascii="Arial" w:hAnsi="Arial" w:cs="Arial"/>
          <w:bCs/>
          <w:iCs/>
        </w:rPr>
        <w:t>a</w:t>
      </w:r>
      <w:r w:rsidR="00FF5707" w:rsidRPr="007D00AD">
        <w:rPr>
          <w:rFonts w:ascii="Arial" w:hAnsi="Arial" w:cs="Arial"/>
          <w:bCs/>
        </w:rPr>
        <w:t xml:space="preserve"> </w:t>
      </w:r>
      <w:r w:rsidR="00A84B85" w:rsidRPr="007D00AD">
        <w:rPr>
          <w:rFonts w:ascii="Arial" w:hAnsi="Arial" w:cs="Arial"/>
          <w:bCs/>
        </w:rPr>
        <w:t xml:space="preserve">protokol o předání první části </w:t>
      </w:r>
      <w:r w:rsidR="00A84B85" w:rsidRPr="007D00AD">
        <w:rPr>
          <w:rFonts w:ascii="Arial" w:hAnsi="Arial" w:cs="Arial"/>
        </w:rPr>
        <w:t>díla s podpisy obou smlu</w:t>
      </w:r>
      <w:r w:rsidR="00A84B85" w:rsidRPr="00A84B85">
        <w:rPr>
          <w:rFonts w:ascii="Arial" w:hAnsi="Arial" w:cs="Arial"/>
        </w:rPr>
        <w:t xml:space="preserve">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333D25CF"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021BC9">
        <w:rPr>
          <w:rFonts w:ascii="Arial" w:hAnsi="Arial" w:cs="Arial"/>
        </w:rPr>
        <w:t>Litoměři</w:t>
      </w:r>
      <w:r w:rsidR="005521D4">
        <w:rPr>
          <w:rFonts w:ascii="Arial" w:hAnsi="Arial" w:cs="Arial"/>
        </w:rPr>
        <w:t>ce, Velká Krajská 44/1, Město, 41201 Litoměřice</w:t>
      </w:r>
      <w:bookmarkEnd w:id="11"/>
      <w:r w:rsidR="005521D4">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Státního pozemkového úřadu, Ministerstva zemědělství ČR, Centrální harmonizační jednotky pro finanční kontrolu ve </w:t>
      </w:r>
      <w:r w:rsidRPr="00F5793D">
        <w:rPr>
          <w:rFonts w:ascii="Arial" w:hAnsi="Arial" w:cs="Arial"/>
        </w:rPr>
        <w:lastRenderedPageBreak/>
        <w:t>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1D57A256" w:rsidR="00245C7B" w:rsidRPr="00F5793D" w:rsidRDefault="00325832" w:rsidP="006B54C6">
      <w:pPr>
        <w:jc w:val="center"/>
        <w:rPr>
          <w:rFonts w:ascii="Arial" w:hAnsi="Arial" w:cs="Arial"/>
          <w:b/>
          <w:u w:val="single"/>
        </w:rPr>
      </w:pPr>
      <w:r w:rsidRPr="00922F5C">
        <w:rPr>
          <w:rFonts w:ascii="Arial" w:hAnsi="Arial" w:cs="Arial"/>
          <w:b/>
          <w:u w:val="single"/>
        </w:rPr>
        <w:t>Čl.</w:t>
      </w:r>
      <w:r w:rsidR="008945AC">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A10E9AC" w:rsidR="00274CDE" w:rsidRPr="008945AC"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8945AC">
        <w:rPr>
          <w:rFonts w:ascii="Arial" w:hAnsi="Arial" w:cs="Arial"/>
        </w:rPr>
        <w:t>Výsadba zeleně (první část díla)</w:t>
      </w:r>
      <w:r w:rsidR="00245C7B" w:rsidRPr="008945AC">
        <w:rPr>
          <w:rFonts w:ascii="Arial" w:hAnsi="Arial" w:cs="Arial"/>
          <w:lang w:val="x-none"/>
        </w:rPr>
        <w:t xml:space="preserve"> bude dokončen</w:t>
      </w:r>
      <w:r w:rsidRPr="008945AC">
        <w:rPr>
          <w:rFonts w:ascii="Arial" w:hAnsi="Arial" w:cs="Arial"/>
        </w:rPr>
        <w:t>a</w:t>
      </w:r>
      <w:r w:rsidR="00245C7B" w:rsidRPr="008945AC">
        <w:rPr>
          <w:rFonts w:ascii="Arial" w:hAnsi="Arial" w:cs="Arial"/>
          <w:lang w:val="x-none"/>
        </w:rPr>
        <w:t xml:space="preserve"> nejpozději </w:t>
      </w:r>
      <w:r w:rsidR="00245C7B" w:rsidRPr="00C16823">
        <w:rPr>
          <w:rFonts w:ascii="Arial" w:hAnsi="Arial" w:cs="Arial"/>
          <w:b/>
          <w:bCs/>
          <w:lang w:val="x-none"/>
        </w:rPr>
        <w:t>do</w:t>
      </w:r>
      <w:r w:rsidR="0021691D" w:rsidRPr="00C16823">
        <w:rPr>
          <w:rFonts w:ascii="Arial" w:hAnsi="Arial" w:cs="Arial"/>
          <w:b/>
          <w:bCs/>
        </w:rPr>
        <w:t xml:space="preserve"> 15. 11.</w:t>
      </w:r>
      <w:r w:rsidR="00B620F5" w:rsidRPr="00C16823">
        <w:rPr>
          <w:rFonts w:ascii="Arial" w:hAnsi="Arial" w:cs="Arial"/>
          <w:b/>
          <w:bCs/>
        </w:rPr>
        <w:t xml:space="preserve"> </w:t>
      </w:r>
      <w:r w:rsidR="0021691D" w:rsidRPr="00C16823">
        <w:rPr>
          <w:rFonts w:ascii="Arial" w:hAnsi="Arial" w:cs="Arial"/>
          <w:b/>
          <w:bCs/>
        </w:rPr>
        <w:t>20</w:t>
      </w:r>
      <w:r w:rsidR="00B620F5" w:rsidRPr="00C16823">
        <w:rPr>
          <w:rFonts w:ascii="Arial" w:hAnsi="Arial" w:cs="Arial"/>
          <w:b/>
          <w:bCs/>
        </w:rPr>
        <w:t>21</w:t>
      </w:r>
      <w:r w:rsidR="00B620F5" w:rsidRPr="008945AC">
        <w:rPr>
          <w:rFonts w:ascii="Arial" w:hAnsi="Arial" w:cs="Arial"/>
        </w:rPr>
        <w:t>.</w:t>
      </w:r>
    </w:p>
    <w:p w14:paraId="7582D513" w14:textId="1346708F" w:rsidR="00217AA7" w:rsidRPr="008945AC" w:rsidRDefault="00217AA7" w:rsidP="00217AA7">
      <w:pPr>
        <w:pStyle w:val="Odstavecseseznamem"/>
        <w:numPr>
          <w:ilvl w:val="0"/>
          <w:numId w:val="30"/>
        </w:numPr>
        <w:jc w:val="both"/>
        <w:rPr>
          <w:rFonts w:ascii="Arial" w:hAnsi="Arial" w:cs="Arial"/>
          <w:lang w:val="x-none"/>
        </w:rPr>
      </w:pPr>
      <w:r w:rsidRPr="008945AC">
        <w:rPr>
          <w:rFonts w:ascii="Arial" w:hAnsi="Arial" w:cs="Arial"/>
        </w:rPr>
        <w:t xml:space="preserve">Následná péče o zeleň (druhá část plnění) bude dokončena nejpozději do </w:t>
      </w:r>
      <w:r w:rsidR="00B620F5" w:rsidRPr="00C16823">
        <w:rPr>
          <w:rFonts w:ascii="Arial" w:hAnsi="Arial" w:cs="Arial"/>
          <w:b/>
          <w:bCs/>
        </w:rPr>
        <w:t>15. 11. 2024</w:t>
      </w:r>
      <w:r w:rsidR="00B620F5" w:rsidRPr="008945AC">
        <w:rPr>
          <w:rFonts w:ascii="Arial" w:hAnsi="Arial" w:cs="Arial"/>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8945AC">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11D1767F"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79220F">
        <w:rPr>
          <w:rFonts w:ascii="Arial" w:hAnsi="Arial" w:cs="Arial"/>
        </w:rPr>
        <w:t xml:space="preserve">: </w:t>
      </w:r>
      <w:bookmarkStart w:id="14" w:name="_Ref376430432"/>
      <w:r w:rsidRPr="006C3000">
        <w:rPr>
          <w:rFonts w:ascii="Arial" w:hAnsi="Arial" w:cs="Arial"/>
          <w:b/>
          <w:bCs/>
          <w:lang w:val="x-none"/>
        </w:rPr>
        <w:t xml:space="preserve">do 5 pracovních dnů </w:t>
      </w:r>
      <w:r w:rsidR="006C3000" w:rsidRPr="006C3000">
        <w:rPr>
          <w:rFonts w:ascii="Arial" w:hAnsi="Arial" w:cs="Arial"/>
          <w:b/>
          <w:bCs/>
        </w:rPr>
        <w:t>ode dne účinnosti této smlouvy</w:t>
      </w:r>
      <w:r w:rsidR="006C3000">
        <w:rPr>
          <w:rFonts w:ascii="Arial" w:hAnsi="Arial" w:cs="Arial"/>
        </w:rPr>
        <w:t>.</w:t>
      </w:r>
      <w:bookmarkEnd w:id="14"/>
      <w:r w:rsidRPr="00F5793D">
        <w:rPr>
          <w:rFonts w:ascii="Arial" w:hAnsi="Arial" w:cs="Arial"/>
          <w:lang w:val="x-none"/>
        </w:rPr>
        <w:tab/>
      </w:r>
    </w:p>
    <w:p w14:paraId="412BCEE8" w14:textId="388AF0E3" w:rsidR="00245C7B" w:rsidRPr="00F5793D" w:rsidRDefault="00245C7B" w:rsidP="00877E00">
      <w:pPr>
        <w:pStyle w:val="Odstavecseseznamem"/>
        <w:numPr>
          <w:ilvl w:val="0"/>
          <w:numId w:val="36"/>
        </w:numPr>
        <w:jc w:val="both"/>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877E00" w:rsidRPr="00C55D9D">
        <w:rPr>
          <w:rFonts w:ascii="Arial" w:hAnsi="Arial" w:cs="Arial"/>
          <w:b/>
        </w:rPr>
        <w:t xml:space="preserve">do 10 </w:t>
      </w:r>
      <w:r w:rsidR="00877E00">
        <w:rPr>
          <w:rFonts w:ascii="Arial" w:hAnsi="Arial" w:cs="Arial"/>
          <w:b/>
        </w:rPr>
        <w:t xml:space="preserve">pracovních </w:t>
      </w:r>
      <w:r w:rsidR="00877E00" w:rsidRPr="00C55D9D">
        <w:rPr>
          <w:rFonts w:ascii="Arial" w:hAnsi="Arial" w:cs="Arial"/>
          <w:b/>
        </w:rPr>
        <w:t>dnů od předání a převzetí</w:t>
      </w:r>
      <w:r w:rsidR="00877E00">
        <w:rPr>
          <w:rFonts w:ascii="Arial" w:hAnsi="Arial" w:cs="Arial"/>
          <w:b/>
        </w:rPr>
        <w:t xml:space="preserve"> místa plnění.</w:t>
      </w:r>
    </w:p>
    <w:p w14:paraId="48AD7B8A" w14:textId="410195CA" w:rsidR="00245C7B" w:rsidRPr="00F5793D" w:rsidRDefault="00245C7B" w:rsidP="001C5C37">
      <w:pPr>
        <w:pStyle w:val="Odstavecseseznamem"/>
        <w:numPr>
          <w:ilvl w:val="0"/>
          <w:numId w:val="36"/>
        </w:numPr>
        <w:rPr>
          <w:rFonts w:ascii="Arial" w:hAnsi="Arial" w:cs="Arial"/>
          <w:lang w:val="x-none"/>
        </w:rPr>
      </w:pPr>
      <w:bookmarkStart w:id="15"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6" w:name="_Hlk18915359"/>
      <w:r w:rsidR="000948C5" w:rsidRPr="00F5793D">
        <w:rPr>
          <w:rFonts w:ascii="Arial" w:hAnsi="Arial" w:cs="Arial"/>
        </w:rPr>
        <w:t>(výsadba</w:t>
      </w:r>
      <w:r w:rsidR="000948C5" w:rsidRPr="00217AA7">
        <w:rPr>
          <w:rFonts w:ascii="Arial" w:hAnsi="Arial" w:cs="Arial"/>
        </w:rPr>
        <w:t>)</w:t>
      </w:r>
      <w:bookmarkEnd w:id="16"/>
      <w:r w:rsidRPr="00217AA7">
        <w:rPr>
          <w:rFonts w:ascii="Arial" w:hAnsi="Arial" w:cs="Arial"/>
          <w:lang w:val="x-none"/>
        </w:rPr>
        <w:t>:</w:t>
      </w:r>
      <w:r w:rsidR="00217AA7" w:rsidRPr="00217AA7">
        <w:rPr>
          <w:rFonts w:ascii="Arial" w:hAnsi="Arial" w:cs="Arial"/>
        </w:rPr>
        <w:t xml:space="preserve"> </w:t>
      </w:r>
      <w:r w:rsidR="00877E00" w:rsidRPr="00877E00">
        <w:rPr>
          <w:rFonts w:ascii="Arial" w:hAnsi="Arial" w:cs="Arial"/>
          <w:b/>
          <w:bCs/>
        </w:rPr>
        <w:t>15. 11. 2021</w:t>
      </w:r>
      <w:bookmarkEnd w:id="15"/>
      <w:r w:rsidR="00877E00">
        <w:rPr>
          <w:rFonts w:ascii="Arial" w:hAnsi="Arial" w:cs="Arial"/>
        </w:rPr>
        <w:t>.</w:t>
      </w:r>
    </w:p>
    <w:p w14:paraId="581B8F63" w14:textId="7D07FCF3" w:rsidR="00C241A3" w:rsidRPr="00091DAB" w:rsidRDefault="00C241A3" w:rsidP="001216DB">
      <w:pPr>
        <w:pStyle w:val="Odstavecseseznamem"/>
        <w:numPr>
          <w:ilvl w:val="0"/>
          <w:numId w:val="36"/>
        </w:numPr>
        <w:jc w:val="both"/>
        <w:rPr>
          <w:rFonts w:ascii="Arial" w:hAnsi="Arial" w:cs="Arial"/>
        </w:rPr>
      </w:pPr>
      <w:r w:rsidRPr="00091DAB">
        <w:rPr>
          <w:rFonts w:ascii="Arial" w:hAnsi="Arial" w:cs="Arial"/>
          <w:lang w:val="x-none"/>
        </w:rPr>
        <w:t>Termín</w:t>
      </w:r>
      <w:r w:rsidR="000948C5" w:rsidRPr="00091DAB">
        <w:rPr>
          <w:rFonts w:ascii="Arial" w:hAnsi="Arial" w:cs="Arial"/>
        </w:rPr>
        <w:t xml:space="preserve"> </w:t>
      </w:r>
      <w:r w:rsidRPr="00091DAB">
        <w:rPr>
          <w:rFonts w:ascii="Arial" w:hAnsi="Arial" w:cs="Arial"/>
          <w:lang w:val="x-none"/>
        </w:rPr>
        <w:t>předání a</w:t>
      </w:r>
      <w:r w:rsidRPr="00091DAB">
        <w:rPr>
          <w:rFonts w:ascii="Arial" w:hAnsi="Arial" w:cs="Arial"/>
        </w:rPr>
        <w:t xml:space="preserve"> </w:t>
      </w:r>
      <w:r w:rsidRPr="00091DAB">
        <w:rPr>
          <w:rFonts w:ascii="Arial" w:hAnsi="Arial" w:cs="Arial"/>
          <w:lang w:val="x-none"/>
        </w:rPr>
        <w:t>převzetí</w:t>
      </w:r>
      <w:r w:rsidRPr="00091DAB">
        <w:rPr>
          <w:rFonts w:ascii="Arial" w:hAnsi="Arial" w:cs="Arial"/>
        </w:rPr>
        <w:t xml:space="preserve"> díla</w:t>
      </w:r>
      <w:r w:rsidR="000948C5" w:rsidRPr="00091DAB">
        <w:rPr>
          <w:rFonts w:ascii="Arial" w:hAnsi="Arial" w:cs="Arial"/>
        </w:rPr>
        <w:t xml:space="preserve"> po ukončení tříleté péče o vysazený porost</w:t>
      </w:r>
      <w:r w:rsidR="001C5C37" w:rsidRPr="00091DAB">
        <w:rPr>
          <w:rFonts w:ascii="Arial" w:hAnsi="Arial" w:cs="Arial"/>
        </w:rPr>
        <w:t>:</w:t>
      </w:r>
      <w:r w:rsidRPr="00091DAB">
        <w:rPr>
          <w:rFonts w:ascii="Arial" w:hAnsi="Arial" w:cs="Arial"/>
        </w:rPr>
        <w:t xml:space="preserve"> </w:t>
      </w:r>
      <w:r w:rsidR="0051254F" w:rsidRPr="00091DAB">
        <w:rPr>
          <w:rFonts w:ascii="Arial" w:hAnsi="Arial" w:cs="Arial"/>
          <w:b/>
          <w:bCs/>
        </w:rPr>
        <w:t>15.</w:t>
      </w:r>
      <w:r w:rsidR="00091DAB" w:rsidRPr="00091DAB">
        <w:rPr>
          <w:rFonts w:ascii="Arial" w:hAnsi="Arial" w:cs="Arial"/>
          <w:b/>
          <w:bCs/>
        </w:rPr>
        <w:t xml:space="preserve"> 11. 20</w:t>
      </w:r>
      <w:bookmarkStart w:id="17" w:name="_Hlk18915445"/>
      <w:r w:rsidR="00091DAB" w:rsidRPr="00091DAB">
        <w:rPr>
          <w:rFonts w:ascii="Arial" w:hAnsi="Arial" w:cs="Arial"/>
          <w:b/>
          <w:bCs/>
        </w:rPr>
        <w:t>24</w:t>
      </w:r>
      <w:bookmarkEnd w:id="17"/>
      <w:r w:rsidR="00091DAB" w:rsidRPr="00091DAB">
        <w:rPr>
          <w:rFonts w:ascii="Arial" w:hAnsi="Arial" w:cs="Arial"/>
        </w:rPr>
        <w:t xml:space="preserve">. </w:t>
      </w:r>
      <w:bookmarkStart w:id="18" w:name="_Ref376426040"/>
      <w:r w:rsidR="00245C7B" w:rsidRPr="00091DAB">
        <w:rPr>
          <w:rFonts w:ascii="Arial" w:hAnsi="Arial" w:cs="Arial"/>
          <w:lang w:val="x-none"/>
        </w:rPr>
        <w:t>(protokolární předání a převzetí řádně dokončeného díla</w:t>
      </w:r>
      <w:bookmarkEnd w:id="18"/>
      <w:r w:rsidR="00245C7B" w:rsidRPr="00091DAB">
        <w:rPr>
          <w:rFonts w:ascii="Arial" w:hAnsi="Arial" w:cs="Arial"/>
        </w:rPr>
        <w:t>)</w:t>
      </w:r>
    </w:p>
    <w:p w14:paraId="56EC4353" w14:textId="5A58A8E7" w:rsidR="00856FC8" w:rsidRPr="00F5793D" w:rsidRDefault="00856FC8" w:rsidP="00647934">
      <w:pPr>
        <w:pStyle w:val="Odstavecseseznamem"/>
        <w:numPr>
          <w:ilvl w:val="0"/>
          <w:numId w:val="30"/>
        </w:numPr>
        <w:spacing w:after="120"/>
        <w:ind w:left="714" w:hanging="357"/>
        <w:jc w:val="both"/>
        <w:rPr>
          <w:rFonts w:ascii="Arial" w:hAnsi="Arial" w:cs="Arial"/>
        </w:rPr>
      </w:pPr>
      <w:bookmarkStart w:id="19"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A54E75E" w:rsidR="00856FC8" w:rsidRPr="00F5793D" w:rsidRDefault="00A473F9" w:rsidP="00647934">
      <w:pPr>
        <w:spacing w:after="120"/>
        <w:ind w:left="737"/>
        <w:jc w:val="both"/>
        <w:rPr>
          <w:rFonts w:ascii="Arial" w:hAnsi="Arial" w:cs="Arial"/>
        </w:rPr>
      </w:pPr>
      <w:r>
        <w:rPr>
          <w:rFonts w:ascii="Arial" w:hAnsi="Arial" w:cs="Arial"/>
        </w:rPr>
        <w:t>1 r</w:t>
      </w:r>
      <w:r w:rsidR="00856FC8" w:rsidRPr="00F5793D">
        <w:rPr>
          <w:rFonts w:ascii="Arial" w:hAnsi="Arial" w:cs="Arial"/>
        </w:rPr>
        <w:t xml:space="preserve">ok: </w:t>
      </w:r>
      <w:r w:rsidRPr="00C46368">
        <w:rPr>
          <w:rFonts w:ascii="Arial" w:hAnsi="Arial" w:cs="Arial"/>
          <w:b/>
          <w:bCs/>
        </w:rPr>
        <w:t>15. 11. 2022</w:t>
      </w:r>
    </w:p>
    <w:p w14:paraId="5EAE7C41" w14:textId="5358854E" w:rsidR="00856FC8" w:rsidRPr="00F5793D" w:rsidRDefault="00A473F9" w:rsidP="00647934">
      <w:pPr>
        <w:spacing w:after="120"/>
        <w:ind w:left="737"/>
        <w:jc w:val="both"/>
        <w:rPr>
          <w:rFonts w:ascii="Arial" w:hAnsi="Arial" w:cs="Arial"/>
        </w:rPr>
      </w:pPr>
      <w:r>
        <w:rPr>
          <w:rFonts w:ascii="Arial" w:hAnsi="Arial" w:cs="Arial"/>
        </w:rPr>
        <w:t>2 r</w:t>
      </w:r>
      <w:r w:rsidR="00856FC8" w:rsidRPr="00F5793D">
        <w:rPr>
          <w:rFonts w:ascii="Arial" w:hAnsi="Arial" w:cs="Arial"/>
        </w:rPr>
        <w:t xml:space="preserve">ok: </w:t>
      </w:r>
      <w:r w:rsidRPr="00C46368">
        <w:rPr>
          <w:rFonts w:ascii="Arial" w:hAnsi="Arial" w:cs="Arial"/>
          <w:b/>
          <w:bCs/>
        </w:rPr>
        <w:t>15. 11. 2023</w:t>
      </w:r>
    </w:p>
    <w:p w14:paraId="7AC9997B" w14:textId="051CE691" w:rsidR="00856FC8" w:rsidRPr="00026BCD" w:rsidRDefault="00A473F9" w:rsidP="00647934">
      <w:pPr>
        <w:spacing w:after="120"/>
        <w:ind w:left="737"/>
        <w:jc w:val="both"/>
        <w:rPr>
          <w:rFonts w:ascii="Arial" w:hAnsi="Arial" w:cs="Arial"/>
        </w:rPr>
      </w:pPr>
      <w:r>
        <w:rPr>
          <w:rFonts w:ascii="Arial" w:hAnsi="Arial" w:cs="Arial"/>
        </w:rPr>
        <w:lastRenderedPageBreak/>
        <w:t>3 r</w:t>
      </w:r>
      <w:r w:rsidR="00856FC8" w:rsidRPr="00F5793D">
        <w:rPr>
          <w:rFonts w:ascii="Arial" w:hAnsi="Arial" w:cs="Arial"/>
        </w:rPr>
        <w:t xml:space="preserve">ok: </w:t>
      </w:r>
      <w:r w:rsidRPr="000773BD">
        <w:rPr>
          <w:rFonts w:ascii="Arial" w:hAnsi="Arial" w:cs="Arial"/>
          <w:b/>
          <w:bCs/>
        </w:rPr>
        <w:t>15. 11. 202</w:t>
      </w:r>
      <w:r>
        <w:rPr>
          <w:rFonts w:ascii="Arial" w:hAnsi="Arial" w:cs="Arial"/>
          <w:b/>
          <w:bCs/>
        </w:rPr>
        <w:t>4</w:t>
      </w:r>
    </w:p>
    <w:bookmarkEnd w:id="19"/>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1B90D90D"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19EE4EB3" w14:textId="77777777" w:rsidR="00D543DE" w:rsidRPr="008C39B5" w:rsidRDefault="00D543DE" w:rsidP="00D543DE">
      <w:pPr>
        <w:pStyle w:val="Odstavecseseznamem"/>
        <w:numPr>
          <w:ilvl w:val="0"/>
          <w:numId w:val="16"/>
        </w:numPr>
        <w:jc w:val="both"/>
        <w:rPr>
          <w:rFonts w:ascii="Arial" w:hAnsi="Arial" w:cs="Arial"/>
        </w:rPr>
      </w:pPr>
      <w:r w:rsidRPr="008C39B5">
        <w:rPr>
          <w:rFonts w:ascii="Arial" w:hAnsi="Arial" w:cs="Arial"/>
        </w:rPr>
        <w:t>Zhotovitel je povinen zajistit po celou dobu plnění veřejné zakázky následující podmínky společensky odpovědného veřejného zadávání:</w:t>
      </w:r>
    </w:p>
    <w:p w14:paraId="664DE7E4" w14:textId="77777777" w:rsidR="00D543DE" w:rsidRPr="008C39B5" w:rsidRDefault="00D543DE" w:rsidP="00D543DE">
      <w:pPr>
        <w:pStyle w:val="Odstavecseseznamem"/>
        <w:numPr>
          <w:ilvl w:val="0"/>
          <w:numId w:val="41"/>
        </w:numPr>
        <w:spacing w:after="0" w:line="240" w:lineRule="auto"/>
        <w:ind w:left="1078" w:hanging="284"/>
        <w:jc w:val="both"/>
        <w:rPr>
          <w:rFonts w:ascii="Arial" w:hAnsi="Arial" w:cs="Arial"/>
        </w:rPr>
      </w:pPr>
      <w:r w:rsidRPr="008C39B5">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5C5FEE0" w14:textId="77777777" w:rsidR="00D543DE" w:rsidRPr="008C39B5" w:rsidRDefault="00D543DE" w:rsidP="00D543DE">
      <w:pPr>
        <w:pStyle w:val="Odstavecseseznamem"/>
        <w:numPr>
          <w:ilvl w:val="0"/>
          <w:numId w:val="41"/>
        </w:numPr>
        <w:spacing w:after="0" w:line="240" w:lineRule="auto"/>
        <w:ind w:left="1078" w:hanging="284"/>
        <w:jc w:val="both"/>
        <w:rPr>
          <w:rFonts w:ascii="Arial" w:hAnsi="Arial" w:cs="Arial"/>
        </w:rPr>
      </w:pPr>
      <w:r w:rsidRPr="008C39B5">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7CFCA8B" w14:textId="77777777" w:rsidR="00D543DE" w:rsidRPr="008C39B5" w:rsidRDefault="00D543DE" w:rsidP="00D543DE">
      <w:pPr>
        <w:pStyle w:val="Odstavecseseznamem"/>
        <w:numPr>
          <w:ilvl w:val="0"/>
          <w:numId w:val="41"/>
        </w:numPr>
        <w:spacing w:after="0" w:line="240" w:lineRule="auto"/>
        <w:ind w:left="1078" w:hanging="284"/>
        <w:jc w:val="both"/>
        <w:rPr>
          <w:rFonts w:ascii="Arial" w:hAnsi="Arial" w:cs="Arial"/>
        </w:rPr>
      </w:pPr>
      <w:r w:rsidRPr="008C39B5">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6999F0F0" w14:textId="77777777" w:rsidR="00D543DE" w:rsidRPr="008C39B5" w:rsidRDefault="00D543DE" w:rsidP="00D543DE">
      <w:pPr>
        <w:pStyle w:val="Odstavecseseznamem"/>
        <w:numPr>
          <w:ilvl w:val="0"/>
          <w:numId w:val="41"/>
        </w:numPr>
        <w:spacing w:after="0" w:line="240" w:lineRule="auto"/>
        <w:ind w:left="1078" w:hanging="284"/>
        <w:jc w:val="both"/>
        <w:rPr>
          <w:rFonts w:ascii="Arial" w:hAnsi="Arial" w:cs="Arial"/>
        </w:rPr>
      </w:pPr>
      <w:r w:rsidRPr="008C39B5">
        <w:rPr>
          <w:rFonts w:ascii="Arial" w:hAnsi="Arial" w:cs="Arial"/>
        </w:rPr>
        <w:t>snížení negativního dopadu jeho činnosti při plnění veřejné zakázky na životní prostředí, zejména pak</w:t>
      </w:r>
    </w:p>
    <w:p w14:paraId="51BD1B1A" w14:textId="77777777" w:rsidR="00D543DE" w:rsidRPr="008C39B5" w:rsidRDefault="00D543DE" w:rsidP="00D543DE">
      <w:pPr>
        <w:pStyle w:val="Odstavecseseznamem"/>
        <w:numPr>
          <w:ilvl w:val="0"/>
          <w:numId w:val="42"/>
        </w:numPr>
        <w:spacing w:after="0" w:line="240" w:lineRule="auto"/>
        <w:ind w:left="1078" w:hanging="284"/>
        <w:jc w:val="both"/>
        <w:rPr>
          <w:rFonts w:ascii="Arial" w:hAnsi="Arial" w:cs="Arial"/>
        </w:rPr>
      </w:pPr>
      <w:r w:rsidRPr="008C39B5">
        <w:rPr>
          <w:rFonts w:ascii="Arial" w:hAnsi="Arial" w:cs="Arial"/>
        </w:rPr>
        <w:t xml:space="preserve">využíváním nízkoemisních automobilů, má-li je k dispozici; </w:t>
      </w:r>
    </w:p>
    <w:p w14:paraId="5EC58E35" w14:textId="77777777" w:rsidR="00D543DE" w:rsidRPr="008C39B5" w:rsidRDefault="00D543DE" w:rsidP="00D543DE">
      <w:pPr>
        <w:pStyle w:val="Odstavecseseznamem"/>
        <w:numPr>
          <w:ilvl w:val="0"/>
          <w:numId w:val="42"/>
        </w:numPr>
        <w:spacing w:after="0" w:line="240" w:lineRule="auto"/>
        <w:ind w:left="1078" w:hanging="284"/>
        <w:jc w:val="both"/>
        <w:rPr>
          <w:rFonts w:ascii="Arial" w:hAnsi="Arial" w:cs="Arial"/>
        </w:rPr>
      </w:pPr>
      <w:r w:rsidRPr="008C39B5">
        <w:rPr>
          <w:rFonts w:ascii="Arial" w:hAnsi="Arial" w:cs="Arial"/>
        </w:rPr>
        <w:t xml:space="preserve">tiskem veškerých listinných výstupů, odevzdávaných objednateli při realizaci veřejné zakázky na papír, který je šetrný k životnímu prostředí, pokud zvláštní </w:t>
      </w:r>
      <w:r w:rsidRPr="008C39B5">
        <w:rPr>
          <w:rFonts w:ascii="Arial" w:hAnsi="Arial" w:cs="Arial"/>
        </w:rPr>
        <w:lastRenderedPageBreak/>
        <w:t>použití pro specifické účely nevyžaduje jiný druh papíru; motivováním zaměstnanců dodavatele k efektivnímu/úspornému tisku;</w:t>
      </w:r>
    </w:p>
    <w:p w14:paraId="5BED7852" w14:textId="77777777" w:rsidR="00D543DE" w:rsidRPr="008C39B5" w:rsidRDefault="00D543DE" w:rsidP="00D543DE">
      <w:pPr>
        <w:pStyle w:val="Odstavecseseznamem"/>
        <w:numPr>
          <w:ilvl w:val="0"/>
          <w:numId w:val="42"/>
        </w:numPr>
        <w:spacing w:after="0" w:line="240" w:lineRule="auto"/>
        <w:ind w:left="1078" w:hanging="284"/>
        <w:jc w:val="both"/>
        <w:rPr>
          <w:rFonts w:ascii="Arial" w:hAnsi="Arial" w:cs="Arial"/>
        </w:rPr>
      </w:pPr>
      <w:r w:rsidRPr="008C39B5">
        <w:rPr>
          <w:rFonts w:ascii="Arial" w:hAnsi="Arial" w:cs="Arial"/>
        </w:rPr>
        <w:t>předcházením znečišťování ovzduší a snižováním úrovně znečišťování, může-li je během plnění veřejné zakázky způsobit;</w:t>
      </w:r>
    </w:p>
    <w:p w14:paraId="402DBF4D" w14:textId="77777777" w:rsidR="00D543DE" w:rsidRPr="008C39B5" w:rsidRDefault="00D543DE" w:rsidP="00D543DE">
      <w:pPr>
        <w:pStyle w:val="Odstavecseseznamem"/>
        <w:numPr>
          <w:ilvl w:val="0"/>
          <w:numId w:val="42"/>
        </w:numPr>
        <w:spacing w:after="0" w:line="240" w:lineRule="auto"/>
        <w:ind w:left="1078" w:hanging="284"/>
        <w:jc w:val="both"/>
        <w:rPr>
          <w:rFonts w:ascii="Arial" w:hAnsi="Arial" w:cs="Arial"/>
        </w:rPr>
      </w:pPr>
      <w:r w:rsidRPr="008C39B5">
        <w:rPr>
          <w:rFonts w:ascii="Arial" w:hAnsi="Arial" w:cs="Arial"/>
        </w:rPr>
        <w:t>předcházením vzniku odpadů, stanovením hierarchie nakládání s nimi a prosazováním základních principů ochrany životního prostředí a zdraví lidí při nakládání s odpady.</w:t>
      </w: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48BC6D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C474D">
        <w:rPr>
          <w:rFonts w:ascii="Arial" w:hAnsi="Arial" w:cs="Arial"/>
        </w:rPr>
        <w:t xml:space="preserve">3.800.000,– </w:t>
      </w:r>
      <w:r w:rsidR="008C474D" w:rsidRPr="008C474D">
        <w:rPr>
          <w:rFonts w:ascii="Arial" w:hAnsi="Arial" w:cs="Arial"/>
        </w:rPr>
        <w:t>K</w:t>
      </w:r>
      <w:r w:rsidR="00F303DC" w:rsidRPr="008C474D">
        <w:rPr>
          <w:rFonts w:ascii="Arial" w:hAnsi="Arial" w:cs="Arial"/>
        </w:rPr>
        <w:t>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w:t>
      </w:r>
      <w:r w:rsidRPr="00F5793D">
        <w:rPr>
          <w:rFonts w:ascii="Arial" w:hAnsi="Arial" w:cs="Arial"/>
        </w:rPr>
        <w:lastRenderedPageBreak/>
        <w:t xml:space="preserve">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7E47337"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8C474D">
        <w:rPr>
          <w:rFonts w:ascii="Arial" w:hAnsi="Arial" w:cs="Arial"/>
        </w:rPr>
        <w:t>Ústecký kraj</w:t>
      </w:r>
      <w:r w:rsidRPr="00F5793D">
        <w:rPr>
          <w:rFonts w:ascii="Arial" w:hAnsi="Arial" w:cs="Arial"/>
          <w:bCs/>
          <w:lang w:val="en-US"/>
        </w:rPr>
        <w:t xml:space="preserve">, Pobočka </w:t>
      </w:r>
      <w:r w:rsidR="008C474D">
        <w:rPr>
          <w:rFonts w:ascii="Arial" w:hAnsi="Arial" w:cs="Arial"/>
          <w:bCs/>
          <w:lang w:val="en-US"/>
        </w:rPr>
        <w:t>Litoměřice.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lastRenderedPageBreak/>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575253" w:rsidRDefault="00502776" w:rsidP="00EF6D19">
      <w:pPr>
        <w:pStyle w:val="Odstavecseseznamem"/>
        <w:numPr>
          <w:ilvl w:val="0"/>
          <w:numId w:val="31"/>
        </w:numPr>
        <w:jc w:val="both"/>
        <w:rPr>
          <w:rFonts w:ascii="Arial" w:hAnsi="Arial" w:cs="Arial"/>
        </w:rPr>
      </w:pPr>
      <w:r w:rsidRPr="00F5793D">
        <w:rPr>
          <w:rFonts w:ascii="Arial" w:hAnsi="Arial" w:cs="Arial"/>
        </w:rPr>
        <w:t xml:space="preserve">Zhotovitel odpovídá objektivně za vady, které mělo dílo v době předání. Tyto vady </w:t>
      </w:r>
      <w:r w:rsidRPr="00575253">
        <w:rPr>
          <w:rFonts w:ascii="Arial" w:hAnsi="Arial" w:cs="Arial"/>
        </w:rPr>
        <w:t>mohou být zjevné nebo skryté. Objednatel je povinen provést kontrolu předmětu díla, co nejdříve po předání, při této kontrole by měl odhalit všechny zjevné vady díla</w:t>
      </w:r>
      <w:r w:rsidR="003932D1" w:rsidRPr="00575253">
        <w:rPr>
          <w:rFonts w:ascii="Arial" w:hAnsi="Arial" w:cs="Arial"/>
        </w:rPr>
        <w:t>.</w:t>
      </w:r>
    </w:p>
    <w:p w14:paraId="09E4139B" w14:textId="70FC5C71" w:rsidR="00502776" w:rsidRPr="00575253" w:rsidRDefault="00502776" w:rsidP="00EF6D19">
      <w:pPr>
        <w:pStyle w:val="Odstavecseseznamem"/>
        <w:numPr>
          <w:ilvl w:val="0"/>
          <w:numId w:val="31"/>
        </w:numPr>
        <w:jc w:val="both"/>
        <w:rPr>
          <w:rFonts w:ascii="Arial" w:hAnsi="Arial" w:cs="Arial"/>
          <w:lang w:val="x-none"/>
        </w:rPr>
      </w:pPr>
      <w:r w:rsidRPr="00575253">
        <w:rPr>
          <w:rFonts w:ascii="Arial" w:hAnsi="Arial" w:cs="Arial"/>
        </w:rPr>
        <w:lastRenderedPageBreak/>
        <w:t>Pokud při nesplnění termínu dokončení díla a termínu předání a převzetí díla z důvodů na straně zhotovitele nebudou objednateli proplaceny zcela nebo zčásti náklady na dílo z</w:t>
      </w:r>
      <w:r w:rsidR="006011F6" w:rsidRPr="00575253">
        <w:rPr>
          <w:rFonts w:ascii="Arial" w:hAnsi="Arial" w:cs="Arial"/>
        </w:rPr>
        <w:t>e státních</w:t>
      </w:r>
      <w:r w:rsidRPr="00575253">
        <w:rPr>
          <w:rFonts w:ascii="Arial" w:hAnsi="Arial" w:cs="Arial"/>
        </w:rPr>
        <w:t> prostředků</w:t>
      </w:r>
      <w:r w:rsidR="00D1443A" w:rsidRPr="00575253">
        <w:rPr>
          <w:rFonts w:ascii="Arial" w:hAnsi="Arial" w:cs="Arial"/>
          <w:i/>
        </w:rPr>
        <w:t>,</w:t>
      </w:r>
      <w:r w:rsidRPr="00575253">
        <w:rPr>
          <w:rFonts w:ascii="Arial" w:hAnsi="Arial" w:cs="Arial"/>
        </w:rPr>
        <w:t xml:space="preserve"> zavazuje se zhotovitel</w:t>
      </w:r>
      <w:r w:rsidRPr="00575253">
        <w:rPr>
          <w:rFonts w:ascii="Arial" w:hAnsi="Arial" w:cs="Arial"/>
          <w:lang w:val="x-none"/>
        </w:rPr>
        <w:t xml:space="preserve"> objednateli uhradit do 30 kalendářních dnů </w:t>
      </w:r>
      <w:r w:rsidRPr="00575253">
        <w:rPr>
          <w:rFonts w:ascii="Arial" w:hAnsi="Arial" w:cs="Arial"/>
        </w:rPr>
        <w:t xml:space="preserve">vzniklou </w:t>
      </w:r>
      <w:r w:rsidRPr="00575253">
        <w:rPr>
          <w:rFonts w:ascii="Arial" w:hAnsi="Arial" w:cs="Arial"/>
          <w:lang w:val="x-none"/>
        </w:rPr>
        <w:t>škodu</w:t>
      </w:r>
      <w:r w:rsidRPr="00575253">
        <w:rPr>
          <w:rFonts w:ascii="Arial" w:hAnsi="Arial" w:cs="Arial"/>
        </w:rPr>
        <w:t>.</w:t>
      </w:r>
    </w:p>
    <w:p w14:paraId="0DD0CD85" w14:textId="77777777" w:rsidR="00502776" w:rsidRPr="00575253" w:rsidRDefault="00502776" w:rsidP="00EF6D19">
      <w:pPr>
        <w:pStyle w:val="Odstavecseseznamem"/>
        <w:numPr>
          <w:ilvl w:val="0"/>
          <w:numId w:val="31"/>
        </w:numPr>
        <w:jc w:val="both"/>
        <w:rPr>
          <w:rFonts w:ascii="Arial" w:hAnsi="Arial" w:cs="Arial"/>
          <w:lang w:val="x-none"/>
        </w:rPr>
      </w:pPr>
      <w:bookmarkStart w:id="25" w:name="_Ref376379662"/>
      <w:r w:rsidRPr="00575253">
        <w:rPr>
          <w:rFonts w:ascii="Arial" w:hAnsi="Arial" w:cs="Arial"/>
          <w:lang w:val="x-none"/>
        </w:rPr>
        <w:t xml:space="preserve">Zhotovitel se zavazuje uhradit smluvní pokutu ve výši 0,02 % z celkové ceny díla bez DPH za každý i započatý </w:t>
      </w:r>
      <w:r w:rsidRPr="00575253">
        <w:rPr>
          <w:rFonts w:ascii="Arial" w:hAnsi="Arial" w:cs="Arial"/>
        </w:rPr>
        <w:t xml:space="preserve">kalendářní </w:t>
      </w:r>
      <w:r w:rsidRPr="00575253">
        <w:rPr>
          <w:rFonts w:ascii="Arial" w:hAnsi="Arial" w:cs="Arial"/>
          <w:lang w:val="x-none"/>
        </w:rPr>
        <w:t xml:space="preserve">den prodlení s termínem zahájení prací dle </w:t>
      </w:r>
      <w:r w:rsidRPr="00575253">
        <w:rPr>
          <w:rFonts w:ascii="Arial" w:hAnsi="Arial" w:cs="Arial"/>
        </w:rPr>
        <w:t xml:space="preserve"> </w:t>
      </w:r>
      <w:r w:rsidRPr="00575253">
        <w:rPr>
          <w:rFonts w:ascii="Arial" w:hAnsi="Arial" w:cs="Arial"/>
          <w:lang w:val="x-none"/>
        </w:rPr>
        <w:t>této smlouvy.</w:t>
      </w:r>
      <w:bookmarkEnd w:id="25"/>
    </w:p>
    <w:p w14:paraId="1E69213D" w14:textId="5D54503B" w:rsidR="00502776" w:rsidRPr="00575253" w:rsidRDefault="00502776" w:rsidP="00EF6D19">
      <w:pPr>
        <w:pStyle w:val="Odstavecseseznamem"/>
        <w:numPr>
          <w:ilvl w:val="0"/>
          <w:numId w:val="31"/>
        </w:numPr>
        <w:jc w:val="both"/>
        <w:rPr>
          <w:rFonts w:ascii="Arial" w:hAnsi="Arial" w:cs="Arial"/>
          <w:i/>
          <w:lang w:val="x-none"/>
        </w:rPr>
      </w:pPr>
      <w:bookmarkStart w:id="26" w:name="_Ref376379666"/>
      <w:r w:rsidRPr="00575253">
        <w:rPr>
          <w:rFonts w:ascii="Arial" w:hAnsi="Arial" w:cs="Arial"/>
          <w:lang w:val="x-none"/>
        </w:rPr>
        <w:t>Zhotovitel se zavazuje uhradit smluvní pokutu ve výši 0,03 % z celkové ceny díla bez DPH</w:t>
      </w:r>
      <w:r w:rsidRPr="00575253" w:rsidDel="00275DB5">
        <w:rPr>
          <w:rFonts w:ascii="Arial" w:hAnsi="Arial" w:cs="Arial"/>
          <w:lang w:val="x-none"/>
        </w:rPr>
        <w:t xml:space="preserve"> </w:t>
      </w:r>
      <w:r w:rsidRPr="00575253">
        <w:rPr>
          <w:rFonts w:ascii="Arial" w:hAnsi="Arial" w:cs="Arial"/>
          <w:lang w:val="x-none"/>
        </w:rPr>
        <w:t xml:space="preserve">za každý i započatý </w:t>
      </w:r>
      <w:r w:rsidRPr="00575253">
        <w:rPr>
          <w:rFonts w:ascii="Arial" w:hAnsi="Arial" w:cs="Arial"/>
        </w:rPr>
        <w:t xml:space="preserve">kalendářní </w:t>
      </w:r>
      <w:r w:rsidRPr="00575253">
        <w:rPr>
          <w:rFonts w:ascii="Arial" w:hAnsi="Arial" w:cs="Arial"/>
          <w:lang w:val="x-none"/>
        </w:rPr>
        <w:t xml:space="preserve">den prodlení s dílčími termíny jednotlivých fází </w:t>
      </w:r>
      <w:r w:rsidR="00360125" w:rsidRPr="00575253">
        <w:rPr>
          <w:rFonts w:ascii="Arial" w:hAnsi="Arial" w:cs="Arial"/>
        </w:rPr>
        <w:t xml:space="preserve">plnění díla </w:t>
      </w:r>
      <w:r w:rsidRPr="00575253">
        <w:rPr>
          <w:rFonts w:ascii="Arial" w:hAnsi="Arial" w:cs="Arial"/>
          <w:lang w:val="x-none"/>
        </w:rPr>
        <w:t xml:space="preserve">dle </w:t>
      </w:r>
      <w:r w:rsidRPr="00575253">
        <w:rPr>
          <w:rFonts w:ascii="Arial" w:hAnsi="Arial" w:cs="Arial"/>
        </w:rPr>
        <w:t xml:space="preserve"> </w:t>
      </w:r>
      <w:r w:rsidRPr="00575253">
        <w:rPr>
          <w:rFonts w:ascii="Arial" w:hAnsi="Arial" w:cs="Arial"/>
          <w:lang w:val="x-none"/>
        </w:rPr>
        <w:t>této smlouvy</w:t>
      </w:r>
      <w:r w:rsidRPr="00575253">
        <w:rPr>
          <w:rFonts w:ascii="Arial" w:hAnsi="Arial" w:cs="Arial"/>
          <w:i/>
          <w:lang w:val="x-none"/>
        </w:rPr>
        <w:t>.</w:t>
      </w:r>
      <w:bookmarkEnd w:id="26"/>
    </w:p>
    <w:p w14:paraId="422CE44C" w14:textId="77777777" w:rsidR="00502776" w:rsidRPr="00575253" w:rsidRDefault="00502776" w:rsidP="00EF6D19">
      <w:pPr>
        <w:pStyle w:val="Odstavecseseznamem"/>
        <w:numPr>
          <w:ilvl w:val="0"/>
          <w:numId w:val="31"/>
        </w:numPr>
        <w:jc w:val="both"/>
        <w:rPr>
          <w:rFonts w:ascii="Arial" w:hAnsi="Arial" w:cs="Arial"/>
          <w:lang w:val="x-none"/>
        </w:rPr>
      </w:pPr>
      <w:bookmarkStart w:id="27" w:name="_Ref376379668"/>
      <w:r w:rsidRPr="00575253">
        <w:rPr>
          <w:rFonts w:ascii="Arial" w:hAnsi="Arial" w:cs="Arial"/>
          <w:lang w:val="x-none"/>
        </w:rPr>
        <w:t>Zhotovitel se zavazuje uhradit smluvní pokutu ve výši 0,05 % z celkové ceny díla bez DPH</w:t>
      </w:r>
      <w:r w:rsidRPr="00575253" w:rsidDel="00275DB5">
        <w:rPr>
          <w:rFonts w:ascii="Arial" w:hAnsi="Arial" w:cs="Arial"/>
          <w:lang w:val="x-none"/>
        </w:rPr>
        <w:t xml:space="preserve"> </w:t>
      </w:r>
      <w:r w:rsidRPr="00575253">
        <w:rPr>
          <w:rFonts w:ascii="Arial" w:hAnsi="Arial" w:cs="Arial"/>
          <w:lang w:val="x-none"/>
        </w:rPr>
        <w:t xml:space="preserve">za každý i započatý </w:t>
      </w:r>
      <w:r w:rsidRPr="00575253">
        <w:rPr>
          <w:rFonts w:ascii="Arial" w:hAnsi="Arial" w:cs="Arial"/>
        </w:rPr>
        <w:t xml:space="preserve">kalendářní </w:t>
      </w:r>
      <w:r w:rsidRPr="00575253">
        <w:rPr>
          <w:rFonts w:ascii="Arial" w:hAnsi="Arial" w:cs="Arial"/>
          <w:lang w:val="x-none"/>
        </w:rPr>
        <w:t>den prodlení s předáním dokončeného díla dle této smlouvy.</w:t>
      </w:r>
      <w:bookmarkEnd w:id="27"/>
      <w:r w:rsidRPr="00575253">
        <w:rPr>
          <w:rFonts w:ascii="Arial" w:hAnsi="Arial" w:cs="Arial"/>
          <w:lang w:val="x-none"/>
        </w:rPr>
        <w:t xml:space="preserve"> </w:t>
      </w:r>
    </w:p>
    <w:p w14:paraId="4F3F07DB" w14:textId="77DE633E" w:rsidR="00502776" w:rsidRPr="00575253" w:rsidRDefault="00502776" w:rsidP="00EF6D19">
      <w:pPr>
        <w:pStyle w:val="Odstavecseseznamem"/>
        <w:numPr>
          <w:ilvl w:val="0"/>
          <w:numId w:val="31"/>
        </w:numPr>
        <w:jc w:val="both"/>
        <w:rPr>
          <w:rFonts w:ascii="Arial" w:hAnsi="Arial" w:cs="Arial"/>
          <w:lang w:val="x-none"/>
        </w:rPr>
      </w:pPr>
      <w:r w:rsidRPr="00575253">
        <w:rPr>
          <w:rFonts w:ascii="Arial" w:hAnsi="Arial" w:cs="Arial"/>
          <w:lang w:val="x-none"/>
        </w:rPr>
        <w:t>V případě, kdy předávané dílo bude obsahovat vady a nedodělky, se zhotovitel zavazuje uhradit smluvní pokutu ve výši 0,05 % z celkové ceny díla bez DPH za každý i započatý</w:t>
      </w:r>
      <w:r w:rsidRPr="00575253">
        <w:rPr>
          <w:rFonts w:ascii="Arial" w:hAnsi="Arial" w:cs="Arial"/>
        </w:rPr>
        <w:t xml:space="preserve"> kalendářní</w:t>
      </w:r>
      <w:r w:rsidRPr="00575253">
        <w:rPr>
          <w:rFonts w:ascii="Arial" w:hAnsi="Arial" w:cs="Arial"/>
          <w:lang w:val="x-none"/>
        </w:rPr>
        <w:t xml:space="preserve"> den prodlení se sjednaným termínem odstranění vad </w:t>
      </w:r>
      <w:r w:rsidR="00A8346A" w:rsidRPr="00575253">
        <w:rPr>
          <w:rFonts w:ascii="Arial" w:hAnsi="Arial" w:cs="Arial"/>
          <w:lang w:val="x-none"/>
        </w:rPr>
        <w:br/>
      </w:r>
      <w:r w:rsidRPr="00575253">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575253">
        <w:rPr>
          <w:rFonts w:ascii="Arial" w:hAnsi="Arial" w:cs="Arial"/>
          <w:lang w:val="x-none"/>
        </w:rPr>
        <w:t>Pokud zhotovitel</w:t>
      </w:r>
      <w:r w:rsidRPr="00F5793D">
        <w:rPr>
          <w:rFonts w:ascii="Arial" w:hAnsi="Arial" w:cs="Arial"/>
          <w:lang w:val="x-none"/>
        </w:rPr>
        <w:t xml:space="preserve">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w:t>
      </w:r>
      <w:r w:rsidR="00943F4A" w:rsidRPr="00F5793D">
        <w:rPr>
          <w:rFonts w:ascii="Arial" w:hAnsi="Arial" w:cs="Arial"/>
          <w:lang w:val="x-none"/>
        </w:rPr>
        <w:lastRenderedPageBreak/>
        <w:t xml:space="preserve">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7EFBBE3B" w14:textId="77777777" w:rsidR="0009710A" w:rsidRPr="0009710A" w:rsidRDefault="00943F4A" w:rsidP="0009710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hotovitele. V případě, že se pod</w:t>
      </w:r>
      <w:r w:rsidRPr="00F5793D">
        <w:rPr>
          <w:rFonts w:ascii="Arial" w:hAnsi="Arial" w:cs="Arial"/>
          <w:bCs/>
          <w:lang w:val="en-US"/>
        </w:rPr>
        <w:t xml:space="preserve">zhotovitel bude podílet na provedení díla, tak nebude plněna </w:t>
      </w:r>
      <w:r w:rsidR="00F8737C" w:rsidRPr="00F5793D">
        <w:rPr>
          <w:rFonts w:ascii="Arial" w:hAnsi="Arial" w:cs="Arial"/>
          <w:bCs/>
          <w:lang w:val="en-US"/>
        </w:rPr>
        <w:t xml:space="preserve">podzhotovitelem </w:t>
      </w:r>
      <w:r w:rsidRPr="00F5793D">
        <w:rPr>
          <w:rFonts w:ascii="Arial" w:hAnsi="Arial" w:cs="Arial"/>
          <w:bCs/>
          <w:lang w:val="en-US"/>
        </w:rPr>
        <w:t>následující část díla týkající se níže uvedených položek v soupisu prací:</w:t>
      </w:r>
      <w:r w:rsidR="00922B4E" w:rsidRPr="00F5793D">
        <w:rPr>
          <w:rFonts w:ascii="Arial" w:hAnsi="Arial" w:cs="Arial"/>
          <w:bCs/>
          <w:lang w:val="en-US"/>
        </w:rPr>
        <w:t xml:space="preserve"> </w:t>
      </w:r>
      <w:r w:rsidR="00BD0CD3" w:rsidRPr="00BD0CD3">
        <w:rPr>
          <w:rFonts w:ascii="Arial" w:hAnsi="Arial" w:cs="Arial"/>
          <w:b/>
          <w:bCs/>
          <w:highlight w:val="yellow"/>
        </w:rPr>
        <w:t xml:space="preserve"> </w:t>
      </w:r>
    </w:p>
    <w:p w14:paraId="03118F57" w14:textId="77777777" w:rsidR="0009710A" w:rsidRDefault="0009710A" w:rsidP="0009710A">
      <w:pPr>
        <w:pStyle w:val="Odstavecseseznamem"/>
        <w:jc w:val="both"/>
        <w:rPr>
          <w:rFonts w:ascii="Arial" w:hAnsi="Arial" w:cs="Arial"/>
          <w:b/>
          <w:bCs/>
        </w:rPr>
      </w:pPr>
    </w:p>
    <w:p w14:paraId="61324FEC" w14:textId="3834A2F1" w:rsidR="00943F4A" w:rsidRPr="0009710A" w:rsidRDefault="00943F4A" w:rsidP="0009710A">
      <w:pPr>
        <w:pStyle w:val="Odstavecseseznamem"/>
        <w:jc w:val="both"/>
        <w:rPr>
          <w:rFonts w:ascii="Arial" w:hAnsi="Arial" w:cs="Arial"/>
          <w:bCs/>
          <w:iCs/>
          <w:lang w:val="en-US"/>
        </w:rPr>
      </w:pPr>
      <w:r w:rsidRPr="0009710A">
        <w:rPr>
          <w:rFonts w:ascii="Arial" w:hAnsi="Arial" w:cs="Arial"/>
          <w:bCs/>
          <w:iCs/>
          <w:lang w:val="en-US"/>
        </w:rPr>
        <w:t xml:space="preserve">Číslo </w:t>
      </w:r>
      <w:r w:rsidRPr="005D5684">
        <w:rPr>
          <w:rFonts w:ascii="Arial" w:hAnsi="Arial" w:cs="Arial"/>
          <w:bCs/>
          <w:iCs/>
        </w:rPr>
        <w:t>položky</w:t>
      </w:r>
      <w:r w:rsidRPr="0009710A">
        <w:rPr>
          <w:rFonts w:ascii="Arial" w:hAnsi="Arial" w:cs="Arial"/>
          <w:bCs/>
          <w:iCs/>
          <w:lang w:val="en-US"/>
        </w:rPr>
        <w:t xml:space="preserve">                           Název položky</w:t>
      </w:r>
    </w:p>
    <w:p w14:paraId="34B7A751" w14:textId="7218E427" w:rsidR="00997275" w:rsidRPr="0009710A" w:rsidRDefault="00997275" w:rsidP="003802B5">
      <w:pPr>
        <w:spacing w:after="0"/>
        <w:rPr>
          <w:rFonts w:ascii="Arial" w:hAnsi="Arial" w:cs="Arial"/>
          <w:bCs/>
          <w:iCs/>
          <w:lang w:val="en-US"/>
        </w:rPr>
      </w:pPr>
      <w:r w:rsidRPr="0009710A">
        <w:rPr>
          <w:rFonts w:ascii="Arial" w:hAnsi="Arial" w:cs="Arial"/>
          <w:bCs/>
          <w:iCs/>
          <w:lang w:val="en-US"/>
        </w:rPr>
        <w:tab/>
        <w:t>D</w:t>
      </w:r>
      <w:r w:rsidR="007D4B40">
        <w:rPr>
          <w:rFonts w:ascii="Arial" w:hAnsi="Arial" w:cs="Arial"/>
          <w:bCs/>
          <w:iCs/>
          <w:lang w:val="en-US"/>
        </w:rPr>
        <w:t xml:space="preserve">íl </w:t>
      </w:r>
      <w:r w:rsidR="009C4228" w:rsidRPr="0009710A">
        <w:rPr>
          <w:rFonts w:ascii="Arial" w:hAnsi="Arial" w:cs="Arial"/>
          <w:bCs/>
          <w:iCs/>
          <w:lang w:val="en-US"/>
        </w:rPr>
        <w:t>3</w:t>
      </w:r>
      <w:r w:rsidR="009C4228" w:rsidRPr="0009710A">
        <w:rPr>
          <w:rFonts w:ascii="Arial" w:hAnsi="Arial" w:cs="Arial"/>
          <w:bCs/>
          <w:iCs/>
          <w:lang w:val="en-US"/>
        </w:rPr>
        <w:tab/>
      </w:r>
      <w:r w:rsidR="009C4228" w:rsidRPr="0009710A">
        <w:rPr>
          <w:rFonts w:ascii="Arial" w:hAnsi="Arial" w:cs="Arial"/>
          <w:bCs/>
          <w:iCs/>
          <w:lang w:val="en-US"/>
        </w:rPr>
        <w:tab/>
      </w:r>
      <w:r w:rsidR="009C4228" w:rsidRPr="0009710A">
        <w:rPr>
          <w:rFonts w:ascii="Arial" w:hAnsi="Arial" w:cs="Arial"/>
          <w:bCs/>
          <w:iCs/>
          <w:lang w:val="en-US"/>
        </w:rPr>
        <w:tab/>
      </w:r>
      <w:r w:rsidR="009C4228" w:rsidRPr="0009710A">
        <w:rPr>
          <w:rFonts w:ascii="Arial" w:hAnsi="Arial" w:cs="Arial"/>
          <w:bCs/>
          <w:iCs/>
          <w:lang w:val="en-US"/>
        </w:rPr>
        <w:tab/>
        <w:t>VÝSADBY NZ1</w:t>
      </w:r>
    </w:p>
    <w:p w14:paraId="7500B93C" w14:textId="1134BE11" w:rsidR="007260FC" w:rsidRPr="0009710A" w:rsidRDefault="007260FC" w:rsidP="003802B5">
      <w:pPr>
        <w:spacing w:after="0"/>
        <w:rPr>
          <w:rFonts w:ascii="Arial" w:hAnsi="Arial" w:cs="Arial"/>
          <w:bCs/>
          <w:iCs/>
          <w:lang w:val="en-US"/>
        </w:rPr>
      </w:pPr>
      <w:r w:rsidRPr="0009710A">
        <w:rPr>
          <w:rFonts w:ascii="Arial" w:hAnsi="Arial" w:cs="Arial"/>
          <w:bCs/>
          <w:iCs/>
          <w:lang w:val="en-US"/>
        </w:rPr>
        <w:tab/>
        <w:t>D</w:t>
      </w:r>
      <w:r w:rsidR="007D4B40">
        <w:rPr>
          <w:rFonts w:ascii="Arial" w:hAnsi="Arial" w:cs="Arial"/>
          <w:bCs/>
          <w:iCs/>
          <w:lang w:val="en-US"/>
        </w:rPr>
        <w:t xml:space="preserve">íl </w:t>
      </w:r>
      <w:r w:rsidRPr="0009710A">
        <w:rPr>
          <w:rFonts w:ascii="Arial" w:hAnsi="Arial" w:cs="Arial"/>
          <w:bCs/>
          <w:iCs/>
          <w:lang w:val="en-US"/>
        </w:rPr>
        <w:t>4</w:t>
      </w:r>
      <w:r w:rsidRPr="0009710A">
        <w:rPr>
          <w:rFonts w:ascii="Arial" w:hAnsi="Arial" w:cs="Arial"/>
          <w:bCs/>
          <w:iCs/>
          <w:lang w:val="en-US"/>
        </w:rPr>
        <w:tab/>
      </w:r>
      <w:r w:rsidRPr="0009710A">
        <w:rPr>
          <w:rFonts w:ascii="Arial" w:hAnsi="Arial" w:cs="Arial"/>
          <w:bCs/>
          <w:iCs/>
          <w:lang w:val="en-US"/>
        </w:rPr>
        <w:tab/>
      </w:r>
      <w:r w:rsidRPr="0009710A">
        <w:rPr>
          <w:rFonts w:ascii="Arial" w:hAnsi="Arial" w:cs="Arial"/>
          <w:bCs/>
          <w:iCs/>
          <w:lang w:val="en-US"/>
        </w:rPr>
        <w:tab/>
      </w:r>
      <w:r w:rsidRPr="0009710A">
        <w:rPr>
          <w:rFonts w:ascii="Arial" w:hAnsi="Arial" w:cs="Arial"/>
          <w:bCs/>
          <w:iCs/>
          <w:lang w:val="en-US"/>
        </w:rPr>
        <w:tab/>
        <w:t>VÝSADBY NZ2</w:t>
      </w:r>
    </w:p>
    <w:p w14:paraId="473E2D4C" w14:textId="6D598504" w:rsidR="00775327" w:rsidRDefault="007260FC" w:rsidP="00775327">
      <w:pPr>
        <w:spacing w:after="120"/>
        <w:ind w:firstLine="709"/>
        <w:rPr>
          <w:rFonts w:ascii="Arial" w:hAnsi="Arial" w:cs="Arial"/>
          <w:bCs/>
          <w:iCs/>
          <w:lang w:val="en-US"/>
        </w:rPr>
      </w:pPr>
      <w:r w:rsidRPr="0009710A">
        <w:rPr>
          <w:rFonts w:ascii="Arial" w:hAnsi="Arial" w:cs="Arial"/>
          <w:bCs/>
          <w:iCs/>
          <w:lang w:val="en-US"/>
        </w:rPr>
        <w:t>D</w:t>
      </w:r>
      <w:r w:rsidR="007D4B40">
        <w:rPr>
          <w:rFonts w:ascii="Arial" w:hAnsi="Arial" w:cs="Arial"/>
          <w:bCs/>
          <w:iCs/>
          <w:lang w:val="en-US"/>
        </w:rPr>
        <w:t xml:space="preserve">íl </w:t>
      </w:r>
      <w:r w:rsidRPr="0009710A">
        <w:rPr>
          <w:rFonts w:ascii="Arial" w:hAnsi="Arial" w:cs="Arial"/>
          <w:bCs/>
          <w:iCs/>
          <w:lang w:val="en-US"/>
        </w:rPr>
        <w:t>5</w:t>
      </w:r>
      <w:r w:rsidRPr="0009710A">
        <w:rPr>
          <w:rFonts w:ascii="Arial" w:hAnsi="Arial" w:cs="Arial"/>
          <w:bCs/>
          <w:iCs/>
          <w:lang w:val="en-US"/>
        </w:rPr>
        <w:tab/>
      </w:r>
      <w:r w:rsidRPr="0009710A">
        <w:rPr>
          <w:rFonts w:ascii="Arial" w:hAnsi="Arial" w:cs="Arial"/>
          <w:bCs/>
          <w:iCs/>
          <w:lang w:val="en-US"/>
        </w:rPr>
        <w:tab/>
      </w:r>
      <w:r w:rsidRPr="0009710A">
        <w:rPr>
          <w:rFonts w:ascii="Arial" w:hAnsi="Arial" w:cs="Arial"/>
          <w:bCs/>
          <w:iCs/>
          <w:lang w:val="en-US"/>
        </w:rPr>
        <w:tab/>
      </w:r>
      <w:r w:rsidRPr="0009710A">
        <w:rPr>
          <w:rFonts w:ascii="Arial" w:hAnsi="Arial" w:cs="Arial"/>
          <w:bCs/>
          <w:iCs/>
          <w:lang w:val="en-US"/>
        </w:rPr>
        <w:tab/>
        <w:t>VÝSADBY NZ3</w:t>
      </w:r>
    </w:p>
    <w:p w14:paraId="238159A9" w14:textId="6891F44A" w:rsidR="00CC24C4" w:rsidRPr="004037DD" w:rsidRDefault="009C4228" w:rsidP="00943F4A">
      <w:pPr>
        <w:rPr>
          <w:rFonts w:ascii="Arial" w:hAnsi="Arial" w:cs="Arial"/>
          <w:bCs/>
          <w:iCs/>
          <w:lang w:val="en-US"/>
        </w:rPr>
      </w:pPr>
      <w:r w:rsidRPr="004037DD">
        <w:rPr>
          <w:rFonts w:ascii="Arial" w:hAnsi="Arial" w:cs="Arial"/>
          <w:bCs/>
          <w:iCs/>
          <w:lang w:val="en-US"/>
        </w:rPr>
        <w:tab/>
      </w:r>
      <w:r w:rsidR="00C07D95" w:rsidRPr="004037DD">
        <w:rPr>
          <w:rFonts w:ascii="Arial" w:hAnsi="Arial" w:cs="Arial"/>
          <w:bCs/>
          <w:iCs/>
          <w:lang w:val="en-US"/>
        </w:rPr>
        <w:t>U</w:t>
      </w:r>
      <w:r w:rsidR="00047180" w:rsidRPr="004037DD">
        <w:rPr>
          <w:rFonts w:ascii="Arial" w:hAnsi="Arial" w:cs="Arial"/>
          <w:bCs/>
          <w:iCs/>
          <w:lang w:val="en-US"/>
        </w:rPr>
        <w:t xml:space="preserve"> následné péče 1 až 3 roku</w:t>
      </w:r>
      <w:r w:rsidR="00C07D95" w:rsidRPr="004037DD">
        <w:rPr>
          <w:rFonts w:ascii="Arial" w:hAnsi="Arial" w:cs="Arial"/>
          <w:bCs/>
          <w:iCs/>
          <w:lang w:val="en-US"/>
        </w:rPr>
        <w:t>:</w:t>
      </w:r>
    </w:p>
    <w:p w14:paraId="48B6558A" w14:textId="46CD97AA" w:rsidR="00047180" w:rsidRPr="00F5793D" w:rsidRDefault="004037DD" w:rsidP="00600DDC">
      <w:pPr>
        <w:ind w:left="3540" w:hanging="2831"/>
        <w:rPr>
          <w:rFonts w:ascii="Arial" w:hAnsi="Arial" w:cs="Arial"/>
          <w:bCs/>
          <w:i/>
          <w:lang w:val="en-US"/>
        </w:rPr>
      </w:pPr>
      <w:r w:rsidRPr="004037DD">
        <w:rPr>
          <w:rFonts w:ascii="Arial" w:hAnsi="Arial" w:cs="Arial"/>
          <w:bCs/>
          <w:i/>
          <w:lang w:val="en-US"/>
        </w:rPr>
        <w:t>3</w:t>
      </w:r>
      <w:r w:rsidR="00600DDC">
        <w:rPr>
          <w:rFonts w:ascii="Arial" w:hAnsi="Arial" w:cs="Arial"/>
          <w:bCs/>
          <w:i/>
          <w:lang w:val="en-US"/>
        </w:rPr>
        <w:t xml:space="preserve"> </w:t>
      </w:r>
      <w:r w:rsidRPr="004037DD">
        <w:rPr>
          <w:rFonts w:ascii="Arial" w:hAnsi="Arial" w:cs="Arial"/>
          <w:bCs/>
          <w:i/>
          <w:lang w:val="en-US"/>
        </w:rPr>
        <w:t>K</w:t>
      </w:r>
      <w:r w:rsidR="00600DDC">
        <w:rPr>
          <w:rFonts w:ascii="Arial" w:hAnsi="Arial" w:cs="Arial"/>
          <w:bCs/>
          <w:i/>
          <w:lang w:val="en-US"/>
        </w:rPr>
        <w:t xml:space="preserve"> </w:t>
      </w:r>
      <w:r w:rsidRPr="004037DD">
        <w:rPr>
          <w:rFonts w:ascii="Arial" w:hAnsi="Arial" w:cs="Arial"/>
          <w:bCs/>
          <w:i/>
          <w:lang w:val="en-US"/>
        </w:rPr>
        <w:t>184801131</w:t>
      </w:r>
      <w:r w:rsidR="00600DDC">
        <w:rPr>
          <w:rFonts w:ascii="Arial" w:hAnsi="Arial" w:cs="Arial"/>
          <w:bCs/>
          <w:i/>
          <w:lang w:val="en-US"/>
        </w:rPr>
        <w:t xml:space="preserve">   </w:t>
      </w:r>
      <w:r w:rsidR="00600DDC">
        <w:rPr>
          <w:rFonts w:ascii="Arial" w:hAnsi="Arial" w:cs="Arial"/>
          <w:bCs/>
          <w:i/>
          <w:lang w:val="en-US"/>
        </w:rPr>
        <w:tab/>
      </w:r>
      <w:r w:rsidRPr="004037DD">
        <w:rPr>
          <w:rFonts w:ascii="Arial" w:hAnsi="Arial" w:cs="Arial"/>
          <w:bCs/>
          <w:i/>
          <w:lang w:val="en-US"/>
        </w:rPr>
        <w:t>Ošetřování vysazených dřevin ve skupinách v rovině a svahu do 1:5</w:t>
      </w:r>
    </w:p>
    <w:p w14:paraId="62310B17" w14:textId="77777777" w:rsidR="00661ABF" w:rsidRPr="00F5793D" w:rsidRDefault="00661ABF" w:rsidP="00943F4A">
      <w:pPr>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lastRenderedPageBreak/>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18C70EA6" w14:textId="12BD9770" w:rsidR="004752E1" w:rsidRPr="005D5684" w:rsidRDefault="00943F4A" w:rsidP="005D5684">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47BB8ADC" w:rsidR="00943F4A" w:rsidRPr="00F5793D" w:rsidRDefault="00943F4A" w:rsidP="00943F4A">
            <w:pPr>
              <w:rPr>
                <w:rFonts w:ascii="Arial" w:hAnsi="Arial" w:cs="Arial"/>
              </w:rPr>
            </w:pPr>
            <w:r w:rsidRPr="00F5793D">
              <w:rPr>
                <w:rFonts w:ascii="Arial" w:hAnsi="Arial" w:cs="Arial"/>
              </w:rPr>
              <w:t>V</w:t>
            </w:r>
            <w:r w:rsidR="005D5684">
              <w:rPr>
                <w:rFonts w:ascii="Arial" w:hAnsi="Arial" w:cs="Arial"/>
              </w:rPr>
              <w:t xml:space="preserve"> Teplicích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206B7F0D" w:rsidR="00943F4A" w:rsidRPr="00F5793D" w:rsidRDefault="005D5684" w:rsidP="00943F4A">
            <w:pPr>
              <w:rPr>
                <w:rFonts w:ascii="Arial" w:hAnsi="Arial" w:cs="Arial"/>
                <w:b/>
              </w:rPr>
            </w:pPr>
            <w:r>
              <w:rPr>
                <w:rFonts w:ascii="Arial" w:hAnsi="Arial" w:cs="Arial"/>
                <w:b/>
              </w:rPr>
              <w:t>Ing. Pavel Pojer</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1A967868" w14:textId="7EC83D7F" w:rsidR="005B4750" w:rsidRPr="00F5793D" w:rsidRDefault="00EA07B3" w:rsidP="009B3B28">
      <w:pPr>
        <w:rPr>
          <w:rFonts w:ascii="Arial" w:hAnsi="Arial" w:cs="Arial"/>
        </w:rPr>
      </w:pPr>
      <w:r>
        <w:rPr>
          <w:rFonts w:ascii="Arial" w:hAnsi="Arial" w:cs="Arial"/>
        </w:rPr>
        <w:t>ř</w:t>
      </w:r>
      <w:r w:rsidR="005D5684">
        <w:rPr>
          <w:rFonts w:ascii="Arial" w:hAnsi="Arial" w:cs="Arial"/>
        </w:rPr>
        <w:t xml:space="preserve">editel KPÚ </w:t>
      </w:r>
      <w:r>
        <w:rPr>
          <w:rFonts w:ascii="Arial" w:hAnsi="Arial" w:cs="Arial"/>
        </w:rPr>
        <w:t>pro Ústecký kraj</w:t>
      </w:r>
      <w:r>
        <w:rPr>
          <w:rFonts w:ascii="Arial" w:hAnsi="Arial" w:cs="Arial"/>
        </w:rPr>
        <w:tab/>
      </w:r>
      <w:r>
        <w:rPr>
          <w:rFonts w:ascii="Arial" w:hAnsi="Arial" w:cs="Arial"/>
        </w:rPr>
        <w:tab/>
      </w:r>
      <w:r>
        <w:rPr>
          <w:rFonts w:ascii="Arial" w:hAnsi="Arial" w:cs="Arial"/>
        </w:rPr>
        <w:tab/>
        <w:t>jednatel</w:t>
      </w:r>
    </w:p>
    <w:p w14:paraId="1995DFE9" w14:textId="77777777" w:rsidR="005B4750" w:rsidRPr="00F5793D" w:rsidRDefault="005B4750" w:rsidP="009B3B28">
      <w:pPr>
        <w:rPr>
          <w:rFonts w:ascii="Arial" w:hAnsi="Arial" w:cs="Arial"/>
        </w:rPr>
      </w:pPr>
    </w:p>
    <w:p w14:paraId="268CE7F8" w14:textId="77777777" w:rsidR="005F774A" w:rsidRDefault="005F774A" w:rsidP="009B3B28">
      <w:pPr>
        <w:rPr>
          <w:rFonts w:ascii="Arial" w:hAnsi="Arial" w:cs="Arial"/>
        </w:rPr>
        <w:sectPr w:rsidR="005F774A" w:rsidSect="00965195">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pPr>
    </w:p>
    <w:p w14:paraId="06ABCD85" w14:textId="77777777" w:rsidR="005F774A" w:rsidRPr="00653BED" w:rsidRDefault="005F774A" w:rsidP="005F774A">
      <w:pPr>
        <w:jc w:val="center"/>
        <w:rPr>
          <w:rFonts w:ascii="Arial" w:hAnsi="Arial" w:cs="Arial"/>
        </w:rPr>
      </w:pPr>
      <w:r w:rsidRPr="00653BED">
        <w:rPr>
          <w:rFonts w:ascii="Arial" w:hAnsi="Arial" w:cs="Arial"/>
        </w:rPr>
        <w:lastRenderedPageBreak/>
        <w:t>Příloha č. 1 smlouvy o dílo</w:t>
      </w:r>
    </w:p>
    <w:p w14:paraId="07F8122E" w14:textId="77777777" w:rsidR="005F774A" w:rsidRDefault="005F774A" w:rsidP="005F774A">
      <w:pPr>
        <w:jc w:val="center"/>
        <w:rPr>
          <w:rFonts w:ascii="Arial" w:hAnsi="Arial" w:cs="Arial"/>
          <w:b/>
          <w:bCs/>
        </w:rPr>
      </w:pPr>
      <w:r w:rsidRPr="00653BED">
        <w:rPr>
          <w:rFonts w:ascii="Arial" w:hAnsi="Arial" w:cs="Arial"/>
        </w:rPr>
        <w:t xml:space="preserve">Název díla: </w:t>
      </w:r>
      <w:r w:rsidRPr="00653BED">
        <w:rPr>
          <w:rFonts w:ascii="Arial" w:hAnsi="Arial" w:cs="Arial"/>
          <w:b/>
          <w:bCs/>
        </w:rPr>
        <w:t>Realizace větrolamů v k. ú. Chvalín</w:t>
      </w:r>
    </w:p>
    <w:p w14:paraId="52DE1E4A" w14:textId="77777777" w:rsidR="005F774A" w:rsidRDefault="005F774A" w:rsidP="005F774A">
      <w:pPr>
        <w:jc w:val="center"/>
        <w:rPr>
          <w:rFonts w:ascii="Arial" w:hAnsi="Arial" w:cs="Arial"/>
          <w:b/>
          <w:bCs/>
        </w:rPr>
      </w:pPr>
    </w:p>
    <w:p w14:paraId="2E3CE3D6" w14:textId="77777777" w:rsidR="005F774A" w:rsidRDefault="005F774A" w:rsidP="005F774A">
      <w:pPr>
        <w:jc w:val="center"/>
        <w:rPr>
          <w:rFonts w:ascii="Arial" w:hAnsi="Arial" w:cs="Arial"/>
          <w:b/>
          <w:bCs/>
          <w:u w:val="single"/>
        </w:rPr>
      </w:pPr>
      <w:r w:rsidRPr="009C10D5">
        <w:rPr>
          <w:rFonts w:ascii="Arial" w:hAnsi="Arial" w:cs="Arial"/>
          <w:b/>
          <w:bCs/>
          <w:u w:val="single"/>
        </w:rPr>
        <w:t>Specifikace díla</w:t>
      </w:r>
    </w:p>
    <w:p w14:paraId="70FD523F" w14:textId="77777777" w:rsidR="005F774A" w:rsidRDefault="005F774A" w:rsidP="005F774A">
      <w:pPr>
        <w:jc w:val="center"/>
        <w:rPr>
          <w:rFonts w:ascii="Arial" w:hAnsi="Arial" w:cs="Arial"/>
          <w:b/>
          <w:bCs/>
          <w:u w:val="single"/>
        </w:rPr>
      </w:pPr>
    </w:p>
    <w:p w14:paraId="41491BFE" w14:textId="77777777" w:rsidR="005F774A" w:rsidRPr="002D4AC9" w:rsidRDefault="005F774A" w:rsidP="005F774A">
      <w:pPr>
        <w:jc w:val="both"/>
        <w:rPr>
          <w:rFonts w:ascii="Arial" w:hAnsi="Arial" w:cs="Arial"/>
        </w:rPr>
      </w:pPr>
      <w:r w:rsidRPr="002D4AC9">
        <w:rPr>
          <w:rFonts w:ascii="Arial" w:hAnsi="Arial" w:cs="Arial"/>
        </w:rPr>
        <w:t>Místo plnění</w:t>
      </w:r>
      <w:r w:rsidRPr="002D4AC9">
        <w:rPr>
          <w:rFonts w:ascii="Arial" w:hAnsi="Arial" w:cs="Arial"/>
          <w:lang w:val="x-none"/>
        </w:rPr>
        <w:t xml:space="preserve">: </w:t>
      </w:r>
      <w:r w:rsidRPr="002D4AC9">
        <w:rPr>
          <w:rFonts w:ascii="Arial" w:hAnsi="Arial" w:cs="Arial"/>
        </w:rPr>
        <w:t>katastrální území Chvalín, obec Nové Dvory, okres Litoměřice, Ústecký kraj.</w:t>
      </w:r>
    </w:p>
    <w:p w14:paraId="2CC3C8B3" w14:textId="77777777" w:rsidR="005F774A" w:rsidRPr="002D4AC9" w:rsidRDefault="005F774A" w:rsidP="005F774A">
      <w:pPr>
        <w:jc w:val="both"/>
        <w:rPr>
          <w:rFonts w:ascii="Arial" w:hAnsi="Arial" w:cs="Arial"/>
          <w:bCs/>
          <w:lang w:val="en-US"/>
        </w:rPr>
      </w:pPr>
      <w:r w:rsidRPr="002D4AC9">
        <w:rPr>
          <w:rFonts w:ascii="Arial" w:hAnsi="Arial" w:cs="Arial"/>
        </w:rPr>
        <w:t>Pozemky p.č. KN 240/36, KN 240/26, KN 155/59</w:t>
      </w:r>
    </w:p>
    <w:p w14:paraId="6DF7444E" w14:textId="77777777" w:rsidR="005F774A" w:rsidRDefault="005F774A" w:rsidP="005F774A">
      <w:pPr>
        <w:jc w:val="both"/>
        <w:rPr>
          <w:rFonts w:ascii="Arial" w:hAnsi="Arial" w:cs="Arial"/>
          <w:u w:val="single"/>
        </w:rPr>
      </w:pPr>
    </w:p>
    <w:p w14:paraId="420456E7" w14:textId="77777777" w:rsidR="005F774A" w:rsidRDefault="005F774A" w:rsidP="005F774A">
      <w:pPr>
        <w:jc w:val="center"/>
        <w:rPr>
          <w:rFonts w:ascii="Arial" w:hAnsi="Arial" w:cs="Arial"/>
        </w:rPr>
      </w:pPr>
      <w:r w:rsidRPr="00084093">
        <w:rPr>
          <w:rFonts w:ascii="Arial" w:hAnsi="Arial" w:cs="Arial"/>
        </w:rPr>
        <w:t>Technické řešení</w:t>
      </w:r>
    </w:p>
    <w:p w14:paraId="3B86AB6B" w14:textId="77777777" w:rsidR="005F774A" w:rsidRPr="003B2801" w:rsidRDefault="005F774A" w:rsidP="005F774A">
      <w:pPr>
        <w:autoSpaceDE w:val="0"/>
        <w:autoSpaceDN w:val="0"/>
        <w:adjustRightInd w:val="0"/>
        <w:spacing w:after="0" w:line="240" w:lineRule="auto"/>
        <w:rPr>
          <w:rFonts w:ascii="Arial" w:hAnsi="Arial" w:cs="Arial"/>
          <w:b/>
          <w:bCs/>
        </w:rPr>
      </w:pPr>
      <w:r w:rsidRPr="003B2801">
        <w:rPr>
          <w:rFonts w:ascii="Arial" w:hAnsi="Arial" w:cs="Arial"/>
          <w:b/>
          <w:bCs/>
        </w:rPr>
        <w:t>Postup a způsob založení výsadeb</w:t>
      </w:r>
    </w:p>
    <w:p w14:paraId="386AF6FF"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xml:space="preserve">Orná půda bude </w:t>
      </w:r>
      <w:r w:rsidRPr="002959EE">
        <w:rPr>
          <w:rFonts w:ascii="Arial" w:hAnsi="Arial" w:cs="Arial"/>
        </w:rPr>
        <w:t>upravena smykováním a vláčením.</w:t>
      </w:r>
      <w:r w:rsidRPr="003B2801">
        <w:rPr>
          <w:rFonts w:ascii="Arial" w:hAnsi="Arial" w:cs="Arial"/>
        </w:rPr>
        <w:t xml:space="preserve"> Hlavním úkolem smykování je urovnání povrchu</w:t>
      </w:r>
      <w:r>
        <w:rPr>
          <w:rFonts w:ascii="Arial" w:hAnsi="Arial" w:cs="Arial"/>
        </w:rPr>
        <w:t xml:space="preserve"> </w:t>
      </w:r>
      <w:r w:rsidRPr="003B2801">
        <w:rPr>
          <w:rFonts w:ascii="Arial" w:hAnsi="Arial" w:cs="Arial"/>
        </w:rPr>
        <w:t>půdy, zatlačení hrud a zničení prvních klíčících plevelů. Vláčením se půda mělce prokypří a urovná.</w:t>
      </w:r>
    </w:p>
    <w:p w14:paraId="7A926748" w14:textId="77777777" w:rsidR="005F774A" w:rsidRPr="002959EE" w:rsidRDefault="005F774A" w:rsidP="005F774A">
      <w:pPr>
        <w:autoSpaceDE w:val="0"/>
        <w:autoSpaceDN w:val="0"/>
        <w:adjustRightInd w:val="0"/>
        <w:spacing w:after="0" w:line="240" w:lineRule="auto"/>
        <w:jc w:val="both"/>
        <w:rPr>
          <w:rFonts w:ascii="Arial" w:hAnsi="Arial" w:cs="Arial"/>
          <w:b/>
          <w:bCs/>
        </w:rPr>
      </w:pPr>
      <w:r w:rsidRPr="002959EE">
        <w:rPr>
          <w:rFonts w:ascii="Arial" w:hAnsi="Arial" w:cs="Arial"/>
          <w:b/>
          <w:bCs/>
        </w:rPr>
        <w:t>Velikost, kvalita a sortiment sadebního materiálu</w:t>
      </w:r>
    </w:p>
    <w:p w14:paraId="5D911C68"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xml:space="preserve">Dřevinné vegetační prvky větrolamu (stromy a keře) budou vysazovány ve formě </w:t>
      </w:r>
      <w:r w:rsidRPr="002959EE">
        <w:rPr>
          <w:rFonts w:ascii="Arial" w:hAnsi="Arial" w:cs="Arial"/>
        </w:rPr>
        <w:t>kontejnerovaných poloodrostků a odrostků, te</w:t>
      </w:r>
      <w:r w:rsidRPr="003B2801">
        <w:rPr>
          <w:rFonts w:ascii="Arial" w:hAnsi="Arial" w:cs="Arial"/>
        </w:rPr>
        <w:t>dy sazenic o stáří 3 a více let, podle druhu dřeviny. Jejich výška se bude</w:t>
      </w:r>
      <w:r>
        <w:rPr>
          <w:rFonts w:ascii="Arial" w:hAnsi="Arial" w:cs="Arial"/>
        </w:rPr>
        <w:t xml:space="preserve"> </w:t>
      </w:r>
      <w:r w:rsidRPr="003B2801">
        <w:rPr>
          <w:rFonts w:ascii="Arial" w:hAnsi="Arial" w:cs="Arial"/>
        </w:rPr>
        <w:t>pohybovat dle druhu od 50 do 180 cm. Sadební materiál bude obstarán v lesních školkách, které se</w:t>
      </w:r>
      <w:r>
        <w:rPr>
          <w:rFonts w:ascii="Arial" w:hAnsi="Arial" w:cs="Arial"/>
        </w:rPr>
        <w:t xml:space="preserve"> </w:t>
      </w:r>
      <w:r w:rsidRPr="003B2801">
        <w:rPr>
          <w:rFonts w:ascii="Arial" w:hAnsi="Arial" w:cs="Arial"/>
        </w:rPr>
        <w:t>nacházejí poblíž místa realizace. Sazenice musí mít dobře vyvinutý a nedeformovaný kořenový</w:t>
      </w:r>
      <w:r>
        <w:rPr>
          <w:rFonts w:ascii="Arial" w:hAnsi="Arial" w:cs="Arial"/>
        </w:rPr>
        <w:t xml:space="preserve"> </w:t>
      </w:r>
      <w:r w:rsidRPr="003B2801">
        <w:rPr>
          <w:rFonts w:ascii="Arial" w:hAnsi="Arial" w:cs="Arial"/>
        </w:rPr>
        <w:t>systém, průběžný kmínek a nesmí být mechanicky poškozená. Výpěstky by neměly být vytáhlé a</w:t>
      </w:r>
      <w:r>
        <w:rPr>
          <w:rFonts w:ascii="Arial" w:hAnsi="Arial" w:cs="Arial"/>
        </w:rPr>
        <w:t xml:space="preserve"> </w:t>
      </w:r>
      <w:r w:rsidRPr="003B2801">
        <w:rPr>
          <w:rFonts w:ascii="Arial" w:hAnsi="Arial" w:cs="Arial"/>
        </w:rPr>
        <w:t>přeštíhlené. Seznam rostlinného materiálů a jeho množství jsou součástí výkazu výměr a osazovacího</w:t>
      </w:r>
      <w:r>
        <w:rPr>
          <w:rFonts w:ascii="Arial" w:hAnsi="Arial" w:cs="Arial"/>
        </w:rPr>
        <w:t xml:space="preserve"> </w:t>
      </w:r>
      <w:r w:rsidRPr="003B2801">
        <w:rPr>
          <w:rFonts w:ascii="Arial" w:hAnsi="Arial" w:cs="Arial"/>
        </w:rPr>
        <w:t>výkresu.</w:t>
      </w:r>
    </w:p>
    <w:p w14:paraId="22FBA750" w14:textId="77777777" w:rsidR="005F774A" w:rsidRPr="002959EE" w:rsidRDefault="005F774A" w:rsidP="005F774A">
      <w:pPr>
        <w:autoSpaceDE w:val="0"/>
        <w:autoSpaceDN w:val="0"/>
        <w:adjustRightInd w:val="0"/>
        <w:spacing w:after="0" w:line="240" w:lineRule="auto"/>
        <w:jc w:val="both"/>
        <w:rPr>
          <w:rFonts w:ascii="Arial" w:hAnsi="Arial" w:cs="Arial"/>
          <w:b/>
          <w:bCs/>
        </w:rPr>
      </w:pPr>
      <w:r w:rsidRPr="002959EE">
        <w:rPr>
          <w:rFonts w:ascii="Arial" w:hAnsi="Arial" w:cs="Arial"/>
          <w:b/>
          <w:bCs/>
        </w:rPr>
        <w:t>Technologie výsadby</w:t>
      </w:r>
    </w:p>
    <w:p w14:paraId="2B4E6043" w14:textId="77777777" w:rsidR="005F774A" w:rsidRPr="002959EE"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xml:space="preserve">Výsadba bude prováděna manuálním způsobem výsadby sazenic, tzv. </w:t>
      </w:r>
      <w:r w:rsidRPr="002959EE">
        <w:rPr>
          <w:rFonts w:ascii="Arial" w:hAnsi="Arial" w:cs="Arial"/>
        </w:rPr>
        <w:t>jamkovou sadbou, pomocí rýče</w:t>
      </w:r>
      <w:r>
        <w:rPr>
          <w:rFonts w:ascii="Arial" w:hAnsi="Arial" w:cs="Arial"/>
        </w:rPr>
        <w:t xml:space="preserve"> </w:t>
      </w:r>
      <w:r w:rsidRPr="002959EE">
        <w:rPr>
          <w:rFonts w:ascii="Arial" w:hAnsi="Arial" w:cs="Arial"/>
        </w:rPr>
        <w:t>nebo motyky. Velikost jamky a její hloubka bude závislá na velikosti kořenového systému sazenic</w:t>
      </w:r>
      <w:r>
        <w:rPr>
          <w:rFonts w:ascii="Arial" w:hAnsi="Arial" w:cs="Arial"/>
        </w:rPr>
        <w:t xml:space="preserve"> </w:t>
      </w:r>
      <w:r w:rsidRPr="002959EE">
        <w:rPr>
          <w:rFonts w:ascii="Arial" w:hAnsi="Arial" w:cs="Arial"/>
        </w:rPr>
        <w:t>(0,35x0,35x0,35 až 0,45x0,45x0,45 cm). Jamka bude tak hluboká, aby vysazená sazenice byla ve</w:t>
      </w:r>
      <w:r>
        <w:rPr>
          <w:rFonts w:ascii="Arial" w:hAnsi="Arial" w:cs="Arial"/>
        </w:rPr>
        <w:t xml:space="preserve"> </w:t>
      </w:r>
      <w:r w:rsidRPr="002959EE">
        <w:rPr>
          <w:rFonts w:ascii="Arial" w:hAnsi="Arial" w:cs="Arial"/>
        </w:rPr>
        <w:t>vzpřímené poloze a kořenový krček byl v úrovni původního terénu. Kořenový systém musí mít</w:t>
      </w:r>
      <w:r>
        <w:rPr>
          <w:rFonts w:ascii="Arial" w:hAnsi="Arial" w:cs="Arial"/>
        </w:rPr>
        <w:t xml:space="preserve"> </w:t>
      </w:r>
      <w:r w:rsidRPr="002959EE">
        <w:rPr>
          <w:rFonts w:ascii="Arial" w:hAnsi="Arial" w:cs="Arial"/>
        </w:rPr>
        <w:t>v jamce dostatek místa a musí být pečlivě rozprostřen.</w:t>
      </w:r>
    </w:p>
    <w:p w14:paraId="78CFA6A7"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Po obvodu kořenového systému každé rostliny budou aplikovány 4 desetigramové tablety hnojiva</w:t>
      </w:r>
      <w:r>
        <w:rPr>
          <w:rFonts w:ascii="Arial" w:hAnsi="Arial" w:cs="Arial"/>
        </w:rPr>
        <w:t xml:space="preserve"> </w:t>
      </w:r>
      <w:r w:rsidRPr="002959EE">
        <w:rPr>
          <w:rFonts w:ascii="Arial" w:hAnsi="Arial" w:cs="Arial"/>
        </w:rPr>
        <w:t>Silvamix. Po zahrnutí je potřeba zeminu důkladně umáčknout.</w:t>
      </w:r>
    </w:p>
    <w:p w14:paraId="51395D56"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Sazenice stromů budou kotveny dřevěným frézovaným kůlem se špicí a fazetou, průměr 70 mm,</w:t>
      </w:r>
      <w:r>
        <w:rPr>
          <w:rFonts w:ascii="Arial" w:hAnsi="Arial" w:cs="Arial"/>
        </w:rPr>
        <w:t xml:space="preserve"> </w:t>
      </w:r>
      <w:r w:rsidRPr="002959EE">
        <w:rPr>
          <w:rFonts w:ascii="Arial" w:hAnsi="Arial" w:cs="Arial"/>
        </w:rPr>
        <w:t>délka 1,6 m. Ke kůlu budou sazenice zajištěny úvazkem.</w:t>
      </w:r>
    </w:p>
    <w:p w14:paraId="20BE9212"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Ihned po výsadbě budou sazenice zality vodou v dávce 20 l.</w:t>
      </w:r>
    </w:p>
    <w:p w14:paraId="49F6909C"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Založení ochranných prvků proti biotickým činitelům (buřeň, zvěř) v prvních 3-5 letech</w:t>
      </w:r>
      <w:r>
        <w:rPr>
          <w:rFonts w:ascii="Arial" w:hAnsi="Arial" w:cs="Arial"/>
        </w:rPr>
        <w:t>.</w:t>
      </w:r>
    </w:p>
    <w:p w14:paraId="131682DF"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Účinná ochrana před zvěří je naprostou nezbytností a rozhoduje o úspěchu či neúspěchu. Větrolam</w:t>
      </w:r>
      <w:r>
        <w:rPr>
          <w:rFonts w:ascii="Arial" w:hAnsi="Arial" w:cs="Arial"/>
        </w:rPr>
        <w:t xml:space="preserve"> </w:t>
      </w:r>
      <w:r w:rsidRPr="002959EE">
        <w:rPr>
          <w:rFonts w:ascii="Arial" w:hAnsi="Arial" w:cs="Arial"/>
        </w:rPr>
        <w:t>bude opatřen celoplošným oplocením se vstupními bránami s předpokládanou dobou životnosti 5-10</w:t>
      </w:r>
      <w:r>
        <w:rPr>
          <w:rFonts w:ascii="Arial" w:hAnsi="Arial" w:cs="Arial"/>
        </w:rPr>
        <w:t xml:space="preserve"> </w:t>
      </w:r>
      <w:r w:rsidRPr="002959EE">
        <w:rPr>
          <w:rFonts w:ascii="Arial" w:hAnsi="Arial" w:cs="Arial"/>
        </w:rPr>
        <w:t>let.</w:t>
      </w:r>
    </w:p>
    <w:p w14:paraId="61A76274" w14:textId="77777777" w:rsidR="005F774A" w:rsidRPr="003B1521" w:rsidRDefault="005F774A" w:rsidP="005F774A">
      <w:pPr>
        <w:autoSpaceDE w:val="0"/>
        <w:autoSpaceDN w:val="0"/>
        <w:adjustRightInd w:val="0"/>
        <w:spacing w:after="0" w:line="240" w:lineRule="auto"/>
        <w:jc w:val="both"/>
        <w:rPr>
          <w:rFonts w:ascii="Arial" w:hAnsi="Arial" w:cs="Arial"/>
        </w:rPr>
      </w:pPr>
      <w:r>
        <w:rPr>
          <w:rFonts w:ascii="Arial" w:hAnsi="Arial" w:cs="Arial"/>
        </w:rPr>
        <w:t>Pá</w:t>
      </w:r>
      <w:r w:rsidRPr="003B1521">
        <w:rPr>
          <w:rFonts w:ascii="Arial" w:hAnsi="Arial" w:cs="Arial"/>
        </w:rPr>
        <w:t>sov</w:t>
      </w:r>
      <w:r>
        <w:rPr>
          <w:rFonts w:ascii="Arial" w:hAnsi="Arial" w:cs="Arial"/>
        </w:rPr>
        <w:t>é</w:t>
      </w:r>
      <w:r w:rsidRPr="003B1521">
        <w:rPr>
          <w:rFonts w:ascii="Arial" w:hAnsi="Arial" w:cs="Arial"/>
        </w:rPr>
        <w:t xml:space="preserve"> mul</w:t>
      </w:r>
      <w:r>
        <w:rPr>
          <w:rFonts w:ascii="Arial" w:hAnsi="Arial" w:cs="Arial"/>
        </w:rPr>
        <w:t>č</w:t>
      </w:r>
      <w:r w:rsidRPr="003B1521">
        <w:rPr>
          <w:rFonts w:ascii="Arial" w:hAnsi="Arial" w:cs="Arial"/>
        </w:rPr>
        <w:t>ov</w:t>
      </w:r>
      <w:r>
        <w:rPr>
          <w:rFonts w:ascii="Arial" w:hAnsi="Arial" w:cs="Arial"/>
        </w:rPr>
        <w:t>á</w:t>
      </w:r>
      <w:r w:rsidRPr="003B1521">
        <w:rPr>
          <w:rFonts w:ascii="Arial" w:hAnsi="Arial" w:cs="Arial"/>
        </w:rPr>
        <w:t>n</w:t>
      </w:r>
      <w:r>
        <w:rPr>
          <w:rFonts w:ascii="Arial" w:hAnsi="Arial" w:cs="Arial"/>
        </w:rPr>
        <w:t>í</w:t>
      </w:r>
      <w:r w:rsidRPr="003B1521">
        <w:rPr>
          <w:rFonts w:ascii="Arial" w:hAnsi="Arial" w:cs="Arial"/>
        </w:rPr>
        <w:t xml:space="preserve"> v</w:t>
      </w:r>
      <w:r>
        <w:rPr>
          <w:rFonts w:ascii="Arial" w:hAnsi="Arial" w:cs="Arial"/>
        </w:rPr>
        <w:t>ý</w:t>
      </w:r>
      <w:r w:rsidRPr="003B1521">
        <w:rPr>
          <w:rFonts w:ascii="Arial" w:hAnsi="Arial" w:cs="Arial"/>
        </w:rPr>
        <w:t>sadeb, zbyl</w:t>
      </w:r>
      <w:r>
        <w:rPr>
          <w:rFonts w:ascii="Arial" w:hAnsi="Arial" w:cs="Arial"/>
        </w:rPr>
        <w:t>ý</w:t>
      </w:r>
      <w:r w:rsidRPr="003B1521">
        <w:rPr>
          <w:rFonts w:ascii="Arial" w:hAnsi="Arial" w:cs="Arial"/>
        </w:rPr>
        <w:t xml:space="preserve"> prostor v</w:t>
      </w:r>
      <w:r>
        <w:rPr>
          <w:rFonts w:ascii="Arial" w:hAnsi="Arial" w:cs="Arial"/>
        </w:rPr>
        <w:t>ě</w:t>
      </w:r>
      <w:r w:rsidRPr="003B1521">
        <w:rPr>
          <w:rFonts w:ascii="Arial" w:hAnsi="Arial" w:cs="Arial"/>
        </w:rPr>
        <w:t>tro</w:t>
      </w:r>
      <w:r>
        <w:rPr>
          <w:rFonts w:ascii="Arial" w:hAnsi="Arial" w:cs="Arial"/>
        </w:rPr>
        <w:t>l</w:t>
      </w:r>
      <w:r w:rsidRPr="003B1521">
        <w:rPr>
          <w:rFonts w:ascii="Arial" w:hAnsi="Arial" w:cs="Arial"/>
        </w:rPr>
        <w:t>am</w:t>
      </w:r>
      <w:r>
        <w:rPr>
          <w:rFonts w:ascii="Arial" w:hAnsi="Arial" w:cs="Arial"/>
        </w:rPr>
        <w:t>ů</w:t>
      </w:r>
      <w:r w:rsidRPr="003B1521">
        <w:rPr>
          <w:rFonts w:ascii="Arial" w:hAnsi="Arial" w:cs="Arial"/>
        </w:rPr>
        <w:t xml:space="preserve"> bude zatravn</w:t>
      </w:r>
      <w:r>
        <w:rPr>
          <w:rFonts w:ascii="Arial" w:hAnsi="Arial" w:cs="Arial"/>
        </w:rPr>
        <w:t>ě</w:t>
      </w:r>
      <w:r w:rsidRPr="003B1521">
        <w:rPr>
          <w:rFonts w:ascii="Arial" w:hAnsi="Arial" w:cs="Arial"/>
        </w:rPr>
        <w:t>n.</w:t>
      </w:r>
    </w:p>
    <w:p w14:paraId="6D78D3E1"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Ostatní materiál pro realizaci:</w:t>
      </w:r>
    </w:p>
    <w:p w14:paraId="4F65537A"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Tabletové hnojivo Silvamix, tbl. 10 g</w:t>
      </w:r>
    </w:p>
    <w:p w14:paraId="7D404928"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Oplocenka 1600/23/150/2,5-2,00/FeZn</w:t>
      </w:r>
    </w:p>
    <w:p w14:paraId="26437B91"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Kůl ze smrkové kulatiny, frézovaný se špicí, průměr 80 mm, délka 2 m</w:t>
      </w:r>
    </w:p>
    <w:p w14:paraId="05E84338"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Skoba „U“ FeZn 3,1/1 kg, k uchycení ohrazenek a oplocenek ke dřevěným kůlům</w:t>
      </w:r>
    </w:p>
    <w:p w14:paraId="3A677125"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úvazek – kokosový vázací provaz k vyvazování stromků ke kůlům</w:t>
      </w:r>
    </w:p>
    <w:p w14:paraId="2D6C5BF4"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sláma (obří válcové balíky, 350 kg)</w:t>
      </w:r>
    </w:p>
    <w:p w14:paraId="31106C5E"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voda k zalití rostlin při výsadbě</w:t>
      </w:r>
    </w:p>
    <w:p w14:paraId="5E1A2BFC"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t>Veškerá manipulace s odpadem vzniklým činností zhotovitele a jeho likvidace bude v souladu</w:t>
      </w:r>
    </w:p>
    <w:p w14:paraId="2D165A95" w14:textId="77777777" w:rsidR="005F774A" w:rsidRPr="002959EE" w:rsidRDefault="005F774A" w:rsidP="005F774A">
      <w:pPr>
        <w:autoSpaceDE w:val="0"/>
        <w:autoSpaceDN w:val="0"/>
        <w:adjustRightInd w:val="0"/>
        <w:spacing w:after="0" w:line="240" w:lineRule="auto"/>
        <w:jc w:val="both"/>
        <w:rPr>
          <w:rFonts w:ascii="Arial" w:hAnsi="Arial" w:cs="Arial"/>
        </w:rPr>
      </w:pPr>
      <w:r w:rsidRPr="002959EE">
        <w:rPr>
          <w:rFonts w:ascii="Arial" w:hAnsi="Arial" w:cs="Arial"/>
        </w:rPr>
        <w:lastRenderedPageBreak/>
        <w:t>s ustanoveními zákona 185/2001 Sb. - o odpadech. Při realizaci výsadby větrolamu, tj. při založení</w:t>
      </w:r>
      <w:r>
        <w:rPr>
          <w:rFonts w:ascii="Arial" w:hAnsi="Arial" w:cs="Arial"/>
        </w:rPr>
        <w:t xml:space="preserve"> </w:t>
      </w:r>
      <w:r w:rsidRPr="002959EE">
        <w:rPr>
          <w:rFonts w:ascii="Arial" w:hAnsi="Arial" w:cs="Arial"/>
        </w:rPr>
        <w:t>výsadeb a následné tříleté údržbě bude prováděn výkon autorského dozoru.</w:t>
      </w:r>
    </w:p>
    <w:p w14:paraId="4D9DDF85"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Harmonogram prací</w:t>
      </w:r>
    </w:p>
    <w:p w14:paraId="3C94BF8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Doba výsadby kultur – variantní: jarní termín: březen až polovina května</w:t>
      </w:r>
      <w:r>
        <w:rPr>
          <w:rFonts w:ascii="Arial" w:hAnsi="Arial" w:cs="Arial"/>
        </w:rPr>
        <w:t>.</w:t>
      </w:r>
      <w:r w:rsidRPr="003B2801">
        <w:rPr>
          <w:rFonts w:ascii="Arial" w:hAnsi="Arial" w:cs="Arial"/>
        </w:rPr>
        <w:t xml:space="preserve"> </w:t>
      </w:r>
    </w:p>
    <w:p w14:paraId="3185034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podzimní termín: od října do poloviny listopadu</w:t>
      </w:r>
      <w:r>
        <w:rPr>
          <w:rFonts w:ascii="Arial" w:hAnsi="Arial" w:cs="Arial"/>
        </w:rPr>
        <w:t>.</w:t>
      </w:r>
    </w:p>
    <w:p w14:paraId="56DA7A3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Následná tříletá údržba: 20</w:t>
      </w:r>
      <w:r>
        <w:rPr>
          <w:rFonts w:ascii="Arial" w:hAnsi="Arial" w:cs="Arial"/>
        </w:rPr>
        <w:t>22</w:t>
      </w:r>
      <w:r w:rsidRPr="003B2801">
        <w:rPr>
          <w:rFonts w:ascii="Arial" w:hAnsi="Arial" w:cs="Arial"/>
        </w:rPr>
        <w:t>-20</w:t>
      </w:r>
      <w:r>
        <w:rPr>
          <w:rFonts w:ascii="Arial" w:hAnsi="Arial" w:cs="Arial"/>
        </w:rPr>
        <w:t>24.</w:t>
      </w:r>
    </w:p>
    <w:p w14:paraId="168FE3F5"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Plán následné údržby</w:t>
      </w:r>
    </w:p>
    <w:p w14:paraId="2928DC29"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Následnou péčí o výsadbu se rozumí provádění ošetřovacích prací na dokončeném díle po dobu tří let</w:t>
      </w:r>
      <w:r>
        <w:rPr>
          <w:rFonts w:ascii="Arial" w:hAnsi="Arial" w:cs="Arial"/>
        </w:rPr>
        <w:t xml:space="preserve"> </w:t>
      </w:r>
      <w:r w:rsidRPr="003B2801">
        <w:rPr>
          <w:rFonts w:ascii="Arial" w:hAnsi="Arial" w:cs="Arial"/>
        </w:rPr>
        <w:t>od realizace.</w:t>
      </w:r>
    </w:p>
    <w:p w14:paraId="1F92E68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Následná péče spočívá z následujících opatření:</w:t>
      </w:r>
    </w:p>
    <w:p w14:paraId="61A30736"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1) pravidelná preventivní opatření</w:t>
      </w:r>
    </w:p>
    <w:p w14:paraId="46587C9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kontrola úvazků a kotvení dřevin</w:t>
      </w:r>
    </w:p>
    <w:p w14:paraId="4BB125E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kontrola stavu oplocenek</w:t>
      </w:r>
    </w:p>
    <w:p w14:paraId="6608798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evidence zdravotního stavu dřevin</w:t>
      </w:r>
    </w:p>
    <w:p w14:paraId="6E2AB24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evidence úhynů dřevin a sledování příčin těchto úhynů</w:t>
      </w:r>
    </w:p>
    <w:p w14:paraId="7706ABF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evidence extrémních teplotních situací (období přísušků) a zajištění potřebné zálivky</w:t>
      </w:r>
    </w:p>
    <w:p w14:paraId="55FF9F35"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2) důsledná ochrana proti biotickým činitelům (buřeň, zvěř)</w:t>
      </w:r>
    </w:p>
    <w:p w14:paraId="4A8B9FE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odstraňování plevele (vyžínání)</w:t>
      </w:r>
    </w:p>
    <w:p w14:paraId="6983219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xml:space="preserve">- </w:t>
      </w:r>
      <w:r>
        <w:rPr>
          <w:rFonts w:ascii="Arial" w:hAnsi="Arial" w:cs="Arial"/>
        </w:rPr>
        <w:t>pásové mulčování</w:t>
      </w:r>
    </w:p>
    <w:p w14:paraId="66AD47B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oprava úvazků a kotvení dřevin</w:t>
      </w:r>
    </w:p>
    <w:p w14:paraId="20A4525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oprava oplocenek</w:t>
      </w:r>
    </w:p>
    <w:p w14:paraId="5AF7321C"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3) pravidelné výchovné zásahy v porostech</w:t>
      </w:r>
    </w:p>
    <w:p w14:paraId="584A54F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nepoužívat schématické zásahy</w:t>
      </w:r>
    </w:p>
    <w:p w14:paraId="36AA0D5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zdravotní řezy dřevin – odstranění suchých, zlomených, oslabených a nalomených větví a</w:t>
      </w:r>
    </w:p>
    <w:p w14:paraId="34CF0113"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pahýlů.</w:t>
      </w:r>
    </w:p>
    <w:p w14:paraId="04690568"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podpora druhové diverzity a stability výsadeb</w:t>
      </w:r>
    </w:p>
    <w:p w14:paraId="4C010F8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protěžování dřevin cílové skladby</w:t>
      </w:r>
    </w:p>
    <w:p w14:paraId="5FBE1A2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podpora domácích druhů a jejich přirozeného zmlazování</w:t>
      </w:r>
    </w:p>
    <w:p w14:paraId="1AFDBE5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odstraňování dřevin odumřelých, odumírajících a napadených škůdci</w:t>
      </w:r>
    </w:p>
    <w:p w14:paraId="137B81E6"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odstraňování a zamezení šíření introdukovaných druhů</w:t>
      </w:r>
    </w:p>
    <w:p w14:paraId="0432FED1"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4) ochrana proti suchu – zálivka dřevin</w:t>
      </w:r>
    </w:p>
    <w:p w14:paraId="33665C7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zajištění pravidelné zálivky cisternou na vodu (především v období sucha)</w:t>
      </w:r>
    </w:p>
    <w:p w14:paraId="78F6E29A"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5) dosadby za uhynulé dřeviny</w:t>
      </w:r>
    </w:p>
    <w:p w14:paraId="32601AD1"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uhynulé dřeviny je nutné dosadit (funkčnost větrolamu, rozšíření nežádoucích druhů do</w:t>
      </w:r>
      <w:r>
        <w:rPr>
          <w:rFonts w:ascii="Arial" w:hAnsi="Arial" w:cs="Arial"/>
        </w:rPr>
        <w:t xml:space="preserve"> </w:t>
      </w:r>
      <w:r w:rsidRPr="003B2801">
        <w:rPr>
          <w:rFonts w:ascii="Arial" w:hAnsi="Arial" w:cs="Arial"/>
        </w:rPr>
        <w:t>řídkých výsadeb)</w:t>
      </w:r>
    </w:p>
    <w:p w14:paraId="2BF19AE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 projekt počítá s dosadbou 20% dřevin (náhrada za uhynulé nebo poškozené dřeviny)</w:t>
      </w:r>
    </w:p>
    <w:p w14:paraId="6ED0FEC9"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6) organizace kontrolních dnů a zajištění odstranění vad</w:t>
      </w:r>
    </w:p>
    <w:p w14:paraId="62CB67E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Oplocenka bude ponechána na místě do zapojení porostů. Kotvící kůly stromů budou po pozbytí</w:t>
      </w:r>
      <w:r>
        <w:rPr>
          <w:rFonts w:ascii="Arial" w:hAnsi="Arial" w:cs="Arial"/>
        </w:rPr>
        <w:t xml:space="preserve"> </w:t>
      </w:r>
      <w:r w:rsidRPr="003B2801">
        <w:rPr>
          <w:rFonts w:ascii="Arial" w:hAnsi="Arial" w:cs="Arial"/>
        </w:rPr>
        <w:t>jejich stabilizační funkce odstraněny. Jinak hrozí poškození kmenů a větví, napadaní houbovými</w:t>
      </w:r>
      <w:r>
        <w:rPr>
          <w:rFonts w:ascii="Arial" w:hAnsi="Arial" w:cs="Arial"/>
        </w:rPr>
        <w:t xml:space="preserve"> </w:t>
      </w:r>
      <w:r w:rsidRPr="003B2801">
        <w:rPr>
          <w:rFonts w:ascii="Arial" w:hAnsi="Arial" w:cs="Arial"/>
        </w:rPr>
        <w:t>chorobami a úhyn.</w:t>
      </w:r>
    </w:p>
    <w:p w14:paraId="305E88C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Pro účely kontroly následné péče o výsadbu bude objednatel ve spolupráci s</w:t>
      </w:r>
      <w:r>
        <w:rPr>
          <w:rFonts w:ascii="Arial" w:hAnsi="Arial" w:cs="Arial"/>
        </w:rPr>
        <w:t> </w:t>
      </w:r>
      <w:r w:rsidRPr="003B2801">
        <w:rPr>
          <w:rFonts w:ascii="Arial" w:hAnsi="Arial" w:cs="Arial"/>
        </w:rPr>
        <w:t>realizátorem</w:t>
      </w:r>
      <w:r>
        <w:rPr>
          <w:rFonts w:ascii="Arial" w:hAnsi="Arial" w:cs="Arial"/>
        </w:rPr>
        <w:t xml:space="preserve"> </w:t>
      </w:r>
      <w:r w:rsidRPr="003B2801">
        <w:rPr>
          <w:rFonts w:ascii="Arial" w:hAnsi="Arial" w:cs="Arial"/>
        </w:rPr>
        <w:t xml:space="preserve">a autorským dozorem organizovat minimálně jedenkrát čtvrtletně </w:t>
      </w:r>
      <w:r w:rsidRPr="00C07240">
        <w:rPr>
          <w:rFonts w:ascii="Arial" w:hAnsi="Arial" w:cs="Arial"/>
        </w:rPr>
        <w:t>kontrolní dny</w:t>
      </w:r>
      <w:r w:rsidRPr="003B2801">
        <w:rPr>
          <w:rFonts w:ascii="Arial" w:hAnsi="Arial" w:cs="Arial"/>
        </w:rPr>
        <w:t>, ze kterých bude</w:t>
      </w:r>
      <w:r>
        <w:rPr>
          <w:rFonts w:ascii="Arial" w:hAnsi="Arial" w:cs="Arial"/>
        </w:rPr>
        <w:t xml:space="preserve"> </w:t>
      </w:r>
      <w:r w:rsidRPr="003B2801">
        <w:rPr>
          <w:rFonts w:ascii="Arial" w:hAnsi="Arial" w:cs="Arial"/>
        </w:rPr>
        <w:t>proveden zápis.</w:t>
      </w:r>
    </w:p>
    <w:p w14:paraId="35B2DF9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b/>
          <w:bCs/>
        </w:rPr>
        <w:t xml:space="preserve">Zápis </w:t>
      </w:r>
      <w:r w:rsidRPr="003B2801">
        <w:rPr>
          <w:rFonts w:ascii="Arial" w:hAnsi="Arial" w:cs="Arial"/>
        </w:rPr>
        <w:t>bude obsahovat všechny okolnosti projednané na kontrolním dnu. Pokud z kontrolního dne</w:t>
      </w:r>
      <w:r>
        <w:rPr>
          <w:rFonts w:ascii="Arial" w:hAnsi="Arial" w:cs="Arial"/>
        </w:rPr>
        <w:t xml:space="preserve"> </w:t>
      </w:r>
      <w:r w:rsidRPr="003B2801">
        <w:rPr>
          <w:rFonts w:ascii="Arial" w:hAnsi="Arial" w:cs="Arial"/>
        </w:rPr>
        <w:t>vyplyne, že provádění následné péče má vady, poskytne objednatel zhotoviteli přiměřenou lhůtu</w:t>
      </w:r>
      <w:r>
        <w:rPr>
          <w:rFonts w:ascii="Arial" w:hAnsi="Arial" w:cs="Arial"/>
        </w:rPr>
        <w:t xml:space="preserve"> </w:t>
      </w:r>
      <w:r w:rsidRPr="003B2801">
        <w:rPr>
          <w:rFonts w:ascii="Arial" w:hAnsi="Arial" w:cs="Arial"/>
        </w:rPr>
        <w:t>k jejich odstranění.</w:t>
      </w:r>
    </w:p>
    <w:p w14:paraId="2A376EE8" w14:textId="77777777" w:rsidR="005F774A" w:rsidRDefault="005F774A" w:rsidP="005F774A">
      <w:pPr>
        <w:autoSpaceDE w:val="0"/>
        <w:autoSpaceDN w:val="0"/>
        <w:adjustRightInd w:val="0"/>
        <w:spacing w:after="0" w:line="240" w:lineRule="auto"/>
        <w:jc w:val="both"/>
        <w:rPr>
          <w:rFonts w:ascii="Arial" w:hAnsi="Arial" w:cs="Arial"/>
        </w:rPr>
      </w:pPr>
      <w:r w:rsidRPr="003B2801">
        <w:rPr>
          <w:rFonts w:ascii="Arial" w:hAnsi="Arial" w:cs="Arial"/>
          <w:b/>
          <w:bCs/>
        </w:rPr>
        <w:t xml:space="preserve">Doba obmýtí </w:t>
      </w:r>
      <w:r w:rsidRPr="003B2801">
        <w:rPr>
          <w:rFonts w:ascii="Arial" w:hAnsi="Arial" w:cs="Arial"/>
        </w:rPr>
        <w:t>dočasných dřevin bude závislá na zdravotním stavu dřevin a jejich schopnosti plnit</w:t>
      </w:r>
      <w:r>
        <w:rPr>
          <w:rFonts w:ascii="Arial" w:hAnsi="Arial" w:cs="Arial"/>
        </w:rPr>
        <w:t xml:space="preserve"> </w:t>
      </w:r>
      <w:r w:rsidRPr="003B2801">
        <w:rPr>
          <w:rFonts w:ascii="Arial" w:hAnsi="Arial" w:cs="Arial"/>
        </w:rPr>
        <w:t>funkci větrolamu. Obmýtí je nutno operativně řešit dle konkrétních podmínek.</w:t>
      </w:r>
    </w:p>
    <w:p w14:paraId="2BA67AB9" w14:textId="77777777" w:rsidR="005F774A" w:rsidRDefault="005F774A" w:rsidP="005F774A">
      <w:pPr>
        <w:autoSpaceDE w:val="0"/>
        <w:autoSpaceDN w:val="0"/>
        <w:adjustRightInd w:val="0"/>
        <w:spacing w:after="0" w:line="240" w:lineRule="auto"/>
        <w:jc w:val="both"/>
        <w:rPr>
          <w:rFonts w:ascii="Arial" w:hAnsi="Arial" w:cs="Arial"/>
        </w:rPr>
      </w:pPr>
    </w:p>
    <w:p w14:paraId="2CBEC6C7" w14:textId="77777777" w:rsidR="005F774A" w:rsidRPr="00F45FB8" w:rsidRDefault="005F774A" w:rsidP="005F774A">
      <w:pPr>
        <w:autoSpaceDE w:val="0"/>
        <w:autoSpaceDN w:val="0"/>
        <w:adjustRightInd w:val="0"/>
        <w:spacing w:after="0" w:line="240" w:lineRule="auto"/>
        <w:jc w:val="both"/>
        <w:rPr>
          <w:rFonts w:ascii="Arial" w:hAnsi="Arial" w:cs="Arial"/>
        </w:rPr>
      </w:pPr>
      <w:r w:rsidRPr="00F45FB8">
        <w:rPr>
          <w:rFonts w:ascii="Arial" w:hAnsi="Arial" w:cs="Arial"/>
        </w:rPr>
        <w:t>Mul</w:t>
      </w:r>
      <w:r>
        <w:rPr>
          <w:rFonts w:ascii="Arial" w:hAnsi="Arial" w:cs="Arial"/>
        </w:rPr>
        <w:t>č</w:t>
      </w:r>
      <w:r w:rsidRPr="00F45FB8">
        <w:rPr>
          <w:rFonts w:ascii="Arial" w:hAnsi="Arial" w:cs="Arial"/>
        </w:rPr>
        <w:t xml:space="preserve"> 1. rok po v</w:t>
      </w:r>
      <w:r>
        <w:rPr>
          <w:rFonts w:ascii="Arial" w:hAnsi="Arial" w:cs="Arial"/>
        </w:rPr>
        <w:t>ý</w:t>
      </w:r>
      <w:r w:rsidRPr="00F45FB8">
        <w:rPr>
          <w:rFonts w:ascii="Arial" w:hAnsi="Arial" w:cs="Arial"/>
        </w:rPr>
        <w:t>sadb</w:t>
      </w:r>
      <w:r>
        <w:rPr>
          <w:rFonts w:ascii="Arial" w:hAnsi="Arial" w:cs="Arial"/>
        </w:rPr>
        <w:t>ě</w:t>
      </w:r>
      <w:r w:rsidRPr="00F45FB8">
        <w:rPr>
          <w:rFonts w:ascii="Arial" w:hAnsi="Arial" w:cs="Arial"/>
        </w:rPr>
        <w:t xml:space="preserve"> nebude dopl</w:t>
      </w:r>
      <w:r>
        <w:rPr>
          <w:rFonts w:ascii="Arial" w:hAnsi="Arial" w:cs="Arial"/>
        </w:rPr>
        <w:t>ň</w:t>
      </w:r>
      <w:r w:rsidRPr="00F45FB8">
        <w:rPr>
          <w:rFonts w:ascii="Arial" w:hAnsi="Arial" w:cs="Arial"/>
        </w:rPr>
        <w:t>ov</w:t>
      </w:r>
      <w:r>
        <w:rPr>
          <w:rFonts w:ascii="Arial" w:hAnsi="Arial" w:cs="Arial"/>
        </w:rPr>
        <w:t>á</w:t>
      </w:r>
      <w:r w:rsidRPr="00F45FB8">
        <w:rPr>
          <w:rFonts w:ascii="Arial" w:hAnsi="Arial" w:cs="Arial"/>
        </w:rPr>
        <w:t>n, mul</w:t>
      </w:r>
      <w:r>
        <w:rPr>
          <w:rFonts w:ascii="Arial" w:hAnsi="Arial" w:cs="Arial"/>
        </w:rPr>
        <w:t>č</w:t>
      </w:r>
      <w:r w:rsidRPr="00F45FB8">
        <w:rPr>
          <w:rFonts w:ascii="Arial" w:hAnsi="Arial" w:cs="Arial"/>
        </w:rPr>
        <w:t xml:space="preserve"> se dopln</w:t>
      </w:r>
      <w:r>
        <w:rPr>
          <w:rFonts w:ascii="Arial" w:hAnsi="Arial" w:cs="Arial"/>
        </w:rPr>
        <w:t>í</w:t>
      </w:r>
      <w:r w:rsidRPr="00F45FB8">
        <w:rPr>
          <w:rFonts w:ascii="Arial" w:hAnsi="Arial" w:cs="Arial"/>
        </w:rPr>
        <w:t xml:space="preserve"> a</w:t>
      </w:r>
      <w:r>
        <w:rPr>
          <w:rFonts w:ascii="Arial" w:hAnsi="Arial" w:cs="Arial"/>
        </w:rPr>
        <w:t>ž</w:t>
      </w:r>
      <w:r w:rsidRPr="00F45FB8">
        <w:rPr>
          <w:rFonts w:ascii="Arial" w:hAnsi="Arial" w:cs="Arial"/>
        </w:rPr>
        <w:t xml:space="preserve"> 2. a 3. rok po v</w:t>
      </w:r>
      <w:r>
        <w:rPr>
          <w:rFonts w:ascii="Arial" w:hAnsi="Arial" w:cs="Arial"/>
        </w:rPr>
        <w:t>ý</w:t>
      </w:r>
      <w:r w:rsidRPr="00F45FB8">
        <w:rPr>
          <w:rFonts w:ascii="Arial" w:hAnsi="Arial" w:cs="Arial"/>
        </w:rPr>
        <w:t>sadb</w:t>
      </w:r>
      <w:r>
        <w:rPr>
          <w:rFonts w:ascii="Arial" w:hAnsi="Arial" w:cs="Arial"/>
        </w:rPr>
        <w:t>ě</w:t>
      </w:r>
      <w:r w:rsidRPr="00F45FB8">
        <w:rPr>
          <w:rFonts w:ascii="Arial" w:hAnsi="Arial" w:cs="Arial"/>
        </w:rPr>
        <w:t>. D</w:t>
      </w:r>
      <w:r>
        <w:rPr>
          <w:rFonts w:ascii="Arial" w:hAnsi="Arial" w:cs="Arial"/>
        </w:rPr>
        <w:t>l</w:t>
      </w:r>
      <w:r w:rsidRPr="00F45FB8">
        <w:rPr>
          <w:rFonts w:ascii="Arial" w:hAnsi="Arial" w:cs="Arial"/>
        </w:rPr>
        <w:t>e PD by se m</w:t>
      </w:r>
      <w:r>
        <w:rPr>
          <w:rFonts w:ascii="Arial" w:hAnsi="Arial" w:cs="Arial"/>
        </w:rPr>
        <w:t>ě</w:t>
      </w:r>
      <w:r w:rsidRPr="00F45FB8">
        <w:rPr>
          <w:rFonts w:ascii="Arial" w:hAnsi="Arial" w:cs="Arial"/>
        </w:rPr>
        <w:t>l mul</w:t>
      </w:r>
      <w:r>
        <w:rPr>
          <w:rFonts w:ascii="Arial" w:hAnsi="Arial" w:cs="Arial"/>
        </w:rPr>
        <w:t>č</w:t>
      </w:r>
      <w:r w:rsidRPr="00F45FB8">
        <w:rPr>
          <w:rFonts w:ascii="Arial" w:hAnsi="Arial" w:cs="Arial"/>
        </w:rPr>
        <w:t xml:space="preserve"> dopl</w:t>
      </w:r>
      <w:r>
        <w:rPr>
          <w:rFonts w:ascii="Arial" w:hAnsi="Arial" w:cs="Arial"/>
        </w:rPr>
        <w:t>ň</w:t>
      </w:r>
      <w:r w:rsidRPr="00F45FB8">
        <w:rPr>
          <w:rFonts w:ascii="Arial" w:hAnsi="Arial" w:cs="Arial"/>
        </w:rPr>
        <w:t>ovat ka</w:t>
      </w:r>
      <w:r>
        <w:rPr>
          <w:rFonts w:ascii="Arial" w:hAnsi="Arial" w:cs="Arial"/>
        </w:rPr>
        <w:t>ž</w:t>
      </w:r>
      <w:r w:rsidRPr="00F45FB8">
        <w:rPr>
          <w:rFonts w:ascii="Arial" w:hAnsi="Arial" w:cs="Arial"/>
        </w:rPr>
        <w:t>d</w:t>
      </w:r>
      <w:r>
        <w:rPr>
          <w:rFonts w:ascii="Arial" w:hAnsi="Arial" w:cs="Arial"/>
        </w:rPr>
        <w:t>ý</w:t>
      </w:r>
      <w:r w:rsidRPr="00F45FB8">
        <w:rPr>
          <w:rFonts w:ascii="Arial" w:hAnsi="Arial" w:cs="Arial"/>
        </w:rPr>
        <w:t xml:space="preserve"> rok n</w:t>
      </w:r>
      <w:r>
        <w:rPr>
          <w:rFonts w:ascii="Arial" w:hAnsi="Arial" w:cs="Arial"/>
        </w:rPr>
        <w:t>á</w:t>
      </w:r>
      <w:r w:rsidRPr="00F45FB8">
        <w:rPr>
          <w:rFonts w:ascii="Arial" w:hAnsi="Arial" w:cs="Arial"/>
        </w:rPr>
        <w:t>sledn</w:t>
      </w:r>
      <w:r>
        <w:rPr>
          <w:rFonts w:ascii="Arial" w:hAnsi="Arial" w:cs="Arial"/>
        </w:rPr>
        <w:t>é</w:t>
      </w:r>
      <w:r w:rsidRPr="00F45FB8">
        <w:rPr>
          <w:rFonts w:ascii="Arial" w:hAnsi="Arial" w:cs="Arial"/>
        </w:rPr>
        <w:t xml:space="preserve"> p</w:t>
      </w:r>
      <w:r>
        <w:rPr>
          <w:rFonts w:ascii="Arial" w:hAnsi="Arial" w:cs="Arial"/>
        </w:rPr>
        <w:t>éč</w:t>
      </w:r>
      <w:r w:rsidRPr="00F45FB8">
        <w:rPr>
          <w:rFonts w:ascii="Arial" w:hAnsi="Arial" w:cs="Arial"/>
        </w:rPr>
        <w:t xml:space="preserve">e, ale vzhledem k tomu, </w:t>
      </w:r>
      <w:r>
        <w:rPr>
          <w:rFonts w:ascii="Arial" w:hAnsi="Arial" w:cs="Arial"/>
        </w:rPr>
        <w:t>ž</w:t>
      </w:r>
      <w:r w:rsidRPr="00F45FB8">
        <w:rPr>
          <w:rFonts w:ascii="Arial" w:hAnsi="Arial" w:cs="Arial"/>
        </w:rPr>
        <w:t>e bude mul</w:t>
      </w:r>
      <w:r>
        <w:rPr>
          <w:rFonts w:ascii="Arial" w:hAnsi="Arial" w:cs="Arial"/>
        </w:rPr>
        <w:t>č</w:t>
      </w:r>
      <w:r w:rsidRPr="00F45FB8">
        <w:rPr>
          <w:rFonts w:ascii="Arial" w:hAnsi="Arial" w:cs="Arial"/>
        </w:rPr>
        <w:t>ov</w:t>
      </w:r>
      <w:r>
        <w:rPr>
          <w:rFonts w:ascii="Arial" w:hAnsi="Arial" w:cs="Arial"/>
        </w:rPr>
        <w:t>á</w:t>
      </w:r>
      <w:r w:rsidRPr="00F45FB8">
        <w:rPr>
          <w:rFonts w:ascii="Arial" w:hAnsi="Arial" w:cs="Arial"/>
        </w:rPr>
        <w:t>no vrstvou 20 cm, nen</w:t>
      </w:r>
      <w:r>
        <w:rPr>
          <w:rFonts w:ascii="Arial" w:hAnsi="Arial" w:cs="Arial"/>
        </w:rPr>
        <w:t>í</w:t>
      </w:r>
      <w:r w:rsidRPr="00F45FB8">
        <w:rPr>
          <w:rFonts w:ascii="Arial" w:hAnsi="Arial" w:cs="Arial"/>
        </w:rPr>
        <w:t xml:space="preserve"> nutn</w:t>
      </w:r>
      <w:r>
        <w:rPr>
          <w:rFonts w:ascii="Arial" w:hAnsi="Arial" w:cs="Arial"/>
        </w:rPr>
        <w:t>é</w:t>
      </w:r>
      <w:r w:rsidRPr="00F45FB8">
        <w:rPr>
          <w:rFonts w:ascii="Arial" w:hAnsi="Arial" w:cs="Arial"/>
        </w:rPr>
        <w:t xml:space="preserve"> mul</w:t>
      </w:r>
      <w:r>
        <w:rPr>
          <w:rFonts w:ascii="Arial" w:hAnsi="Arial" w:cs="Arial"/>
        </w:rPr>
        <w:t>č</w:t>
      </w:r>
      <w:r w:rsidRPr="00F45FB8">
        <w:rPr>
          <w:rFonts w:ascii="Arial" w:hAnsi="Arial" w:cs="Arial"/>
        </w:rPr>
        <w:t>ovat prvn</w:t>
      </w:r>
      <w:r>
        <w:rPr>
          <w:rFonts w:ascii="Arial" w:hAnsi="Arial" w:cs="Arial"/>
        </w:rPr>
        <w:t>í</w:t>
      </w:r>
      <w:r w:rsidRPr="00F45FB8">
        <w:rPr>
          <w:rFonts w:ascii="Arial" w:hAnsi="Arial" w:cs="Arial"/>
        </w:rPr>
        <w:t xml:space="preserve"> rok po v</w:t>
      </w:r>
      <w:r>
        <w:rPr>
          <w:rFonts w:ascii="Arial" w:hAnsi="Arial" w:cs="Arial"/>
        </w:rPr>
        <w:t>ý</w:t>
      </w:r>
      <w:r w:rsidRPr="00F45FB8">
        <w:rPr>
          <w:rFonts w:ascii="Arial" w:hAnsi="Arial" w:cs="Arial"/>
        </w:rPr>
        <w:t>sadb</w:t>
      </w:r>
      <w:r>
        <w:rPr>
          <w:rFonts w:ascii="Arial" w:hAnsi="Arial" w:cs="Arial"/>
        </w:rPr>
        <w:t>ě</w:t>
      </w:r>
      <w:r w:rsidRPr="00F45FB8">
        <w:rPr>
          <w:rFonts w:ascii="Arial" w:hAnsi="Arial" w:cs="Arial"/>
        </w:rPr>
        <w:t>.</w:t>
      </w:r>
    </w:p>
    <w:p w14:paraId="2DDC8348" w14:textId="77777777" w:rsidR="005F774A" w:rsidRPr="003B2801" w:rsidRDefault="005F774A" w:rsidP="005F774A">
      <w:pPr>
        <w:jc w:val="both"/>
        <w:rPr>
          <w:rFonts w:ascii="Arial" w:hAnsi="Arial" w:cs="Arial"/>
        </w:rPr>
      </w:pPr>
    </w:p>
    <w:p w14:paraId="7FA52377"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Prostorová skladba větrolamu NZ1, p.č. 240/36 (1439 m2)</w:t>
      </w:r>
    </w:p>
    <w:p w14:paraId="7D4E82E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lastRenderedPageBreak/>
        <w:t>Šířka větrolamu: 6 m</w:t>
      </w:r>
    </w:p>
    <w:p w14:paraId="4801406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Délka větrolamu: 223 m</w:t>
      </w:r>
    </w:p>
    <w:p w14:paraId="73113AF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Opakující se modul výsadeb: 20 x 6 m</w:t>
      </w:r>
    </w:p>
    <w:p w14:paraId="7710C7E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modulů (M): 5 M / prostup /6 M =11</w:t>
      </w:r>
    </w:p>
    <w:p w14:paraId="59D1307F"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I (modul 1-5): délka 2 x 100 + šířka 2 x 6 = 212 m</w:t>
      </w:r>
    </w:p>
    <w:p w14:paraId="493E5AA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II (modul 6-11): délka 2 x 120 + šířka 2 x 6 = 252 m</w:t>
      </w:r>
    </w:p>
    <w:p w14:paraId="7829267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celkem: 464 m</w:t>
      </w:r>
    </w:p>
    <w:p w14:paraId="5DB6777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Oplocenka 1600/14/150/2,15-2,00/FeZn 1 role = 50 m, 464 m = 10 rolí</w:t>
      </w:r>
    </w:p>
    <w:p w14:paraId="3C127D1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rozestup kůlů 3 m, počet kůlů oplocenky: 155 ks</w:t>
      </w:r>
    </w:p>
    <w:p w14:paraId="2C55487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prostupů pro migraci zvěře: 1 (v polovině větrolamu)</w:t>
      </w:r>
    </w:p>
    <w:p w14:paraId="5ECA2C7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Šířka prostupu: 2 m</w:t>
      </w:r>
    </w:p>
    <w:p w14:paraId="0D198BC8"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větrolamu: poloprodouvavý</w:t>
      </w:r>
    </w:p>
    <w:p w14:paraId="28143F5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stromů: uprostřed větrolamu 2 řady stromů</w:t>
      </w:r>
    </w:p>
    <w:p w14:paraId="2BCFA61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 stromů od sebe: 2 m</w:t>
      </w:r>
    </w:p>
    <w:p w14:paraId="5824330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stromů v řadě: 1,5 m</w:t>
      </w:r>
    </w:p>
    <w:p w14:paraId="7FC73A0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keřů: na každé straně větrolamu 1 řada keřů, tj. 2 řady</w:t>
      </w:r>
    </w:p>
    <w:p w14:paraId="19095916"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řady keřů od řady stromů: 1,5 m</w:t>
      </w:r>
    </w:p>
    <w:p w14:paraId="16AB6C4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keřů v řadě: 1 m</w:t>
      </w:r>
    </w:p>
    <w:p w14:paraId="49666824"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Druhová skladba větrolamu NZ1, p.č. 240/26 (1439 m2)</w:t>
      </w:r>
    </w:p>
    <w:p w14:paraId="78B6005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11 modulů</w:t>
      </w:r>
    </w:p>
    <w:p w14:paraId="7937426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výpěstku ks/modul ks/celkem</w:t>
      </w:r>
    </w:p>
    <w:p w14:paraId="57FC1428"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Základní dřeviny: </w:t>
      </w:r>
      <w:r w:rsidRPr="003B2801">
        <w:rPr>
          <w:rFonts w:ascii="Arial" w:hAnsi="Arial" w:cs="Arial"/>
          <w:i/>
          <w:iCs/>
        </w:rPr>
        <w:t>Acer platanoides odrostek, ko 5l 3 11x3=33</w:t>
      </w:r>
    </w:p>
    <w:p w14:paraId="7C9E2429"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Tilia cordata odrostek, ko 5l 3 11x3=33</w:t>
      </w:r>
    </w:p>
    <w:p w14:paraId="59DE2CBC"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Carpinus betulus poloodrostek, ko 3,5l 10 11x10=110</w:t>
      </w:r>
    </w:p>
    <w:p w14:paraId="3B66FB3E"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Pinus sylvestris </w:t>
      </w:r>
      <w:r w:rsidRPr="003B2801">
        <w:rPr>
          <w:rFonts w:ascii="Arial" w:hAnsi="Arial" w:cs="Arial"/>
          <w:i/>
          <w:iCs/>
        </w:rPr>
        <w:t>poloodrostek, ko 5l 3 11x3=33</w:t>
      </w:r>
    </w:p>
    <w:p w14:paraId="78C15648"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Dočasné dřeviny: </w:t>
      </w:r>
      <w:r w:rsidRPr="003B2801">
        <w:rPr>
          <w:rFonts w:ascii="Arial" w:hAnsi="Arial" w:cs="Arial"/>
          <w:i/>
          <w:iCs/>
        </w:rPr>
        <w:t>Sorbus aucuparia odrostek, ko 5l 7 11x7=77</w:t>
      </w:r>
    </w:p>
    <w:p w14:paraId="2C18036A"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Vedlejší dřeviny: </w:t>
      </w:r>
      <w:r w:rsidRPr="003B2801">
        <w:rPr>
          <w:rFonts w:ascii="Arial" w:hAnsi="Arial" w:cs="Arial"/>
          <w:i/>
          <w:iCs/>
        </w:rPr>
        <w:t>Pyrus pyraster poloodrostek, ko 3,5l 1 11x1=11</w:t>
      </w:r>
    </w:p>
    <w:p w14:paraId="3047CBB5"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Malus sylvestris poloodrostek, ko 3,5l 1 11x1=11</w:t>
      </w:r>
    </w:p>
    <w:p w14:paraId="4D5E9C32"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Keře: </w:t>
      </w:r>
      <w:r w:rsidRPr="003B2801">
        <w:rPr>
          <w:rFonts w:ascii="Arial" w:hAnsi="Arial" w:cs="Arial"/>
          <w:i/>
          <w:iCs/>
        </w:rPr>
        <w:t>Ligustrum vulgare 3xstřih., ko 2,6l 20 11x20=220</w:t>
      </w:r>
    </w:p>
    <w:p w14:paraId="419B01E8"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Corylus avellana odrostek, ko 5l 20 11x20=220</w:t>
      </w:r>
    </w:p>
    <w:p w14:paraId="72A4EFA7"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stromů kotvených kůlem: 11x28=308 ks</w:t>
      </w:r>
    </w:p>
    <w:p w14:paraId="3C8AD9B9"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Prostorová skladba větrolamu NZ2, p.č. 240/26 (1140 m2)</w:t>
      </w:r>
    </w:p>
    <w:p w14:paraId="35CF520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Šířka větrolamu: 6 m</w:t>
      </w:r>
    </w:p>
    <w:p w14:paraId="6D8A4C0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Délka větrolamu: 188 m</w:t>
      </w:r>
    </w:p>
    <w:p w14:paraId="6D947E7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Opakující se modul výsadeb: 20 x 6 m</w:t>
      </w:r>
    </w:p>
    <w:p w14:paraId="74C3884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modulů (M): 9 M</w:t>
      </w:r>
    </w:p>
    <w:p w14:paraId="0C509DF6"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I (modul 1-9): délka 2 x 188 + šířka 2 x 6 = 388 m</w:t>
      </w:r>
    </w:p>
    <w:p w14:paraId="0BC88B76"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celkem: 388 m</w:t>
      </w:r>
    </w:p>
    <w:p w14:paraId="279ADDF9"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Oplocenka 1600/14/150/2,15-2,00/FeZn 1 role = 50 m/1800,-Kč, 388 m = 8 rolí</w:t>
      </w:r>
    </w:p>
    <w:p w14:paraId="7B42647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rozestup kůlů 3 m, počet kůlů oplocenky: 130 ks</w:t>
      </w:r>
    </w:p>
    <w:p w14:paraId="3D14D5E3"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prostupů pro migraci zvěře: 0</w:t>
      </w:r>
    </w:p>
    <w:p w14:paraId="635E4931"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Šířka prostupu: -</w:t>
      </w:r>
    </w:p>
    <w:p w14:paraId="332AD3F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větrolamu: poloprodouvavý</w:t>
      </w:r>
    </w:p>
    <w:p w14:paraId="0D1170B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stromů: uprostřed větrolamu 2 řady stromů</w:t>
      </w:r>
    </w:p>
    <w:p w14:paraId="711CC2E3"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 stromů od sebe: 2 m</w:t>
      </w:r>
    </w:p>
    <w:p w14:paraId="776D6C1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stromů v řadě: 1,5 m</w:t>
      </w:r>
    </w:p>
    <w:p w14:paraId="3BD857F1"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keřů: na každé straně větrolamu 1 řada keřů, tj. 2 řady</w:t>
      </w:r>
    </w:p>
    <w:p w14:paraId="75B28B3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řady keřů od řady stromů: 1,5 m</w:t>
      </w:r>
    </w:p>
    <w:p w14:paraId="5D92E46A"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keřů v řadě: 1 m</w:t>
      </w:r>
    </w:p>
    <w:p w14:paraId="67519C09"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Druhová skladba větrolamu NZ2, p.č. 240/26 (1140 m2)</w:t>
      </w:r>
    </w:p>
    <w:p w14:paraId="40DBE3D4"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9 modulů</w:t>
      </w:r>
    </w:p>
    <w:p w14:paraId="4EC01EB2"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výpěstku ks/modul ks/celkem</w:t>
      </w:r>
    </w:p>
    <w:p w14:paraId="3B6674F8"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Základní dřeviny: </w:t>
      </w:r>
      <w:r w:rsidRPr="003B2801">
        <w:rPr>
          <w:rFonts w:ascii="Arial" w:hAnsi="Arial" w:cs="Arial"/>
          <w:i/>
          <w:iCs/>
        </w:rPr>
        <w:t>Acer platanoides odrostek, ko 5l 3 9x3=27</w:t>
      </w:r>
    </w:p>
    <w:p w14:paraId="64A233EB"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Tilia cordata odrostek, ko 5l 3 9x3=27</w:t>
      </w:r>
    </w:p>
    <w:p w14:paraId="3DAEB8CE"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Carpinus betulus poloodrostek, ko 3,5l 10 9x10=90</w:t>
      </w:r>
    </w:p>
    <w:p w14:paraId="72F48908"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lastRenderedPageBreak/>
        <w:t xml:space="preserve">Pinus sylvestris </w:t>
      </w:r>
      <w:r w:rsidRPr="003B2801">
        <w:rPr>
          <w:rFonts w:ascii="Arial" w:hAnsi="Arial" w:cs="Arial"/>
          <w:i/>
          <w:iCs/>
        </w:rPr>
        <w:t>poloodrostek, ko 5l 3 9x3=27</w:t>
      </w:r>
    </w:p>
    <w:p w14:paraId="2A39DBB6"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Dočasné dřeviny: </w:t>
      </w:r>
      <w:r w:rsidRPr="003B2801">
        <w:rPr>
          <w:rFonts w:ascii="Arial" w:hAnsi="Arial" w:cs="Arial"/>
          <w:i/>
          <w:iCs/>
        </w:rPr>
        <w:t>Sorbus aucuparia odrostek, ko 5l 7 9x7=63</w:t>
      </w:r>
    </w:p>
    <w:p w14:paraId="08AEACDD"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Vedlejší dřeviny: </w:t>
      </w:r>
      <w:r w:rsidRPr="003B2801">
        <w:rPr>
          <w:rFonts w:ascii="Arial" w:hAnsi="Arial" w:cs="Arial"/>
          <w:i/>
          <w:iCs/>
        </w:rPr>
        <w:t>Pyrus pyraster poloodrostek, ko 3,5l 1 9x1=9</w:t>
      </w:r>
    </w:p>
    <w:p w14:paraId="302A424C"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Malus sylvestris poloodrostek, ko 3,5l 1 9x1=9</w:t>
      </w:r>
    </w:p>
    <w:p w14:paraId="603E374C"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Keře: </w:t>
      </w:r>
      <w:r w:rsidRPr="003B2801">
        <w:rPr>
          <w:rFonts w:ascii="Arial" w:hAnsi="Arial" w:cs="Arial"/>
          <w:i/>
          <w:iCs/>
        </w:rPr>
        <w:t>Cornus mas ko 3,5 l 20 9x20=180</w:t>
      </w:r>
    </w:p>
    <w:p w14:paraId="4DDC48B5"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Viburnum lantana ko 3,5 l 20 9x20=180</w:t>
      </w:r>
    </w:p>
    <w:p w14:paraId="16DE2963"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stromů kotvených kůlem: 9x28=252 ks</w:t>
      </w:r>
    </w:p>
    <w:p w14:paraId="63E68870"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Prostorová skladba větrolamu NZ3, p.č. 155/59 (1559 m2)</w:t>
      </w:r>
    </w:p>
    <w:p w14:paraId="1E0D29D9"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Šířka větrolamu: 6 m</w:t>
      </w:r>
    </w:p>
    <w:p w14:paraId="7A0B38A7"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Délka větrolamu: 257 m</w:t>
      </w:r>
    </w:p>
    <w:p w14:paraId="1B89622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Opakující se modul výsadeb: 20 x 6 m</w:t>
      </w:r>
    </w:p>
    <w:p w14:paraId="0087DD13"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modulů (M): 6 M / prostup /6 M =12</w:t>
      </w:r>
    </w:p>
    <w:p w14:paraId="7738C00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I (modul 1-6): délka 2 x 120 + šířka 2 x 6 = 252 m</w:t>
      </w:r>
    </w:p>
    <w:p w14:paraId="572B80C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II (modul 6-12): délka 2 x 120 + šířka 2 x 6 = 252 m</w:t>
      </w:r>
    </w:p>
    <w:p w14:paraId="3AF7DBCF"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Obvod oplocenky celkem: 504 m</w:t>
      </w:r>
    </w:p>
    <w:p w14:paraId="51B870A9"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Oplocenka 1600/14/150/2,15-2,00/FeZn 1 role = 50 m/1800,-Kč, 504 m = 10 rolí</w:t>
      </w:r>
    </w:p>
    <w:p w14:paraId="2BC6E2C8"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rozestup kůlů 3 m, počet kůlů oplocenky: 168 ks</w:t>
      </w:r>
    </w:p>
    <w:p w14:paraId="07F6CEE7"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prostupů pro migraci zvěře: 1 (v polovině větrolamu)</w:t>
      </w:r>
    </w:p>
    <w:p w14:paraId="226C28E5"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Šířka prostupu: 4 m</w:t>
      </w:r>
    </w:p>
    <w:p w14:paraId="2A699CC7"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větrolamu: poloprodouvavý</w:t>
      </w:r>
    </w:p>
    <w:p w14:paraId="30B051FD"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stromů: uprostřed větrolamu 2 řady stromů</w:t>
      </w:r>
    </w:p>
    <w:p w14:paraId="77462CA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 stromů od sebe: 2 m</w:t>
      </w:r>
    </w:p>
    <w:p w14:paraId="5A2AEE89"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stromů v řadě: 1,5 m</w:t>
      </w:r>
    </w:p>
    <w:p w14:paraId="3C0DD3B6"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řad keřů: na každé straně větrolamu 1 řada keřů, tj. 2 řady</w:t>
      </w:r>
    </w:p>
    <w:p w14:paraId="797FD411"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řady keřů od řady stromů: 1,5 m</w:t>
      </w:r>
    </w:p>
    <w:p w14:paraId="37F7800B"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vzdálenost keřů v řadě: 1 m</w:t>
      </w:r>
    </w:p>
    <w:p w14:paraId="2CF8072E" w14:textId="77777777" w:rsidR="005F774A" w:rsidRPr="003B2801" w:rsidRDefault="005F774A" w:rsidP="005F774A">
      <w:pPr>
        <w:autoSpaceDE w:val="0"/>
        <w:autoSpaceDN w:val="0"/>
        <w:adjustRightInd w:val="0"/>
        <w:spacing w:after="0" w:line="240" w:lineRule="auto"/>
        <w:jc w:val="both"/>
        <w:rPr>
          <w:rFonts w:ascii="Arial" w:hAnsi="Arial" w:cs="Arial"/>
          <w:b/>
          <w:bCs/>
        </w:rPr>
      </w:pPr>
      <w:r w:rsidRPr="003B2801">
        <w:rPr>
          <w:rFonts w:ascii="Arial" w:hAnsi="Arial" w:cs="Arial"/>
          <w:b/>
          <w:bCs/>
        </w:rPr>
        <w:t>Druhová skladba větrolamu NZ3, p.č. 155/59 (1559 m2)</w:t>
      </w:r>
    </w:p>
    <w:p w14:paraId="423839BE"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12 modulů</w:t>
      </w:r>
    </w:p>
    <w:p w14:paraId="020BF330"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typ výpěstku ks/modul ks/celkem</w:t>
      </w:r>
    </w:p>
    <w:p w14:paraId="1F7D1EA7"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Základní dřeviny: </w:t>
      </w:r>
      <w:r w:rsidRPr="003B2801">
        <w:rPr>
          <w:rFonts w:ascii="Arial" w:hAnsi="Arial" w:cs="Arial"/>
          <w:i/>
          <w:iCs/>
        </w:rPr>
        <w:t>Acer platanoides odrostek, ko 5l 3 12x3=36</w:t>
      </w:r>
    </w:p>
    <w:p w14:paraId="1E0DB893"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Tilia cordata odrostek, ko 5l 3 12x3=36</w:t>
      </w:r>
    </w:p>
    <w:p w14:paraId="0F6EA9F6"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Carpinus betulus poloodrostek, ko 3,5l 10 12x10=120</w:t>
      </w:r>
    </w:p>
    <w:p w14:paraId="237AEB94"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Pinus sylvestris </w:t>
      </w:r>
      <w:r w:rsidRPr="003B2801">
        <w:rPr>
          <w:rFonts w:ascii="Arial" w:hAnsi="Arial" w:cs="Arial"/>
          <w:i/>
          <w:iCs/>
        </w:rPr>
        <w:t>poloodrostek, ko 5l 3 12x3=36</w:t>
      </w:r>
    </w:p>
    <w:p w14:paraId="3DAC62DC"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Dočasné dřeviny: </w:t>
      </w:r>
      <w:r w:rsidRPr="003B2801">
        <w:rPr>
          <w:rFonts w:ascii="Arial" w:hAnsi="Arial" w:cs="Arial"/>
          <w:i/>
          <w:iCs/>
        </w:rPr>
        <w:t>Sorbus aucuparia odrostek, ko 5l 7 12x7=84</w:t>
      </w:r>
    </w:p>
    <w:p w14:paraId="19596073"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Vedlejší dřeviny: </w:t>
      </w:r>
      <w:r w:rsidRPr="003B2801">
        <w:rPr>
          <w:rFonts w:ascii="Arial" w:hAnsi="Arial" w:cs="Arial"/>
          <w:i/>
          <w:iCs/>
        </w:rPr>
        <w:t>Pyrus pyraster poloodrostek, ko 3,5l 1 12x1=12</w:t>
      </w:r>
    </w:p>
    <w:p w14:paraId="14D5DD0B"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Malus sylvestris poloodrostek, ko 3,5l 1 12x1=12</w:t>
      </w:r>
    </w:p>
    <w:p w14:paraId="6B8DAA7D"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rPr>
        <w:t xml:space="preserve">Keře: </w:t>
      </w:r>
      <w:r w:rsidRPr="003B2801">
        <w:rPr>
          <w:rFonts w:ascii="Arial" w:hAnsi="Arial" w:cs="Arial"/>
          <w:i/>
          <w:iCs/>
        </w:rPr>
        <w:t>Ligustrum vulgare 3xstřih., ko 2,6l 20 12x20=240</w:t>
      </w:r>
    </w:p>
    <w:p w14:paraId="34D25FCB" w14:textId="77777777" w:rsidR="005F774A" w:rsidRPr="003B2801" w:rsidRDefault="005F774A" w:rsidP="005F774A">
      <w:pPr>
        <w:autoSpaceDE w:val="0"/>
        <w:autoSpaceDN w:val="0"/>
        <w:adjustRightInd w:val="0"/>
        <w:spacing w:after="0" w:line="240" w:lineRule="auto"/>
        <w:jc w:val="both"/>
        <w:rPr>
          <w:rFonts w:ascii="Arial" w:hAnsi="Arial" w:cs="Arial"/>
          <w:i/>
          <w:iCs/>
        </w:rPr>
      </w:pPr>
      <w:r w:rsidRPr="003B2801">
        <w:rPr>
          <w:rFonts w:ascii="Arial" w:hAnsi="Arial" w:cs="Arial"/>
          <w:i/>
          <w:iCs/>
        </w:rPr>
        <w:t>Corylus avellana odrostek, ko 5l 20 12x20=240</w:t>
      </w:r>
    </w:p>
    <w:p w14:paraId="05B1B542" w14:textId="77777777" w:rsidR="005F774A" w:rsidRDefault="005F774A" w:rsidP="005F774A">
      <w:pPr>
        <w:autoSpaceDE w:val="0"/>
        <w:autoSpaceDN w:val="0"/>
        <w:adjustRightInd w:val="0"/>
        <w:spacing w:after="0" w:line="240" w:lineRule="auto"/>
        <w:jc w:val="both"/>
        <w:rPr>
          <w:rFonts w:ascii="Arial" w:hAnsi="Arial" w:cs="Arial"/>
        </w:rPr>
      </w:pPr>
      <w:r w:rsidRPr="003B2801">
        <w:rPr>
          <w:rFonts w:ascii="Arial" w:hAnsi="Arial" w:cs="Arial"/>
        </w:rPr>
        <w:t>Počet stromů kotvených kůlem: 12x28=336 ks</w:t>
      </w:r>
    </w:p>
    <w:p w14:paraId="0D835589" w14:textId="77777777" w:rsidR="005F774A" w:rsidRPr="003B2801" w:rsidRDefault="005F774A" w:rsidP="005F774A">
      <w:pPr>
        <w:autoSpaceDE w:val="0"/>
        <w:autoSpaceDN w:val="0"/>
        <w:adjustRightInd w:val="0"/>
        <w:spacing w:after="0" w:line="240" w:lineRule="auto"/>
        <w:jc w:val="both"/>
        <w:rPr>
          <w:rFonts w:ascii="Arial" w:hAnsi="Arial" w:cs="Arial"/>
        </w:rPr>
      </w:pPr>
    </w:p>
    <w:p w14:paraId="027510DC"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b/>
          <w:bCs/>
        </w:rPr>
        <w:t xml:space="preserve">poloodrostek </w:t>
      </w:r>
      <w:r w:rsidRPr="003B2801">
        <w:rPr>
          <w:rFonts w:ascii="Arial" w:hAnsi="Arial" w:cs="Arial"/>
        </w:rPr>
        <w:t>– rostlina vypěstovaná ze sazenice s upravovaným kořenovým systémem a výškou nadzemní části do 120 cm.</w:t>
      </w:r>
    </w:p>
    <w:p w14:paraId="60148237" w14:textId="77777777" w:rsidR="005F774A" w:rsidRPr="003B2801" w:rsidRDefault="005F774A" w:rsidP="005F774A">
      <w:pPr>
        <w:autoSpaceDE w:val="0"/>
        <w:autoSpaceDN w:val="0"/>
        <w:adjustRightInd w:val="0"/>
        <w:spacing w:after="0" w:line="240" w:lineRule="auto"/>
        <w:jc w:val="both"/>
        <w:rPr>
          <w:rFonts w:ascii="Arial" w:hAnsi="Arial" w:cs="Arial"/>
        </w:rPr>
      </w:pPr>
      <w:r w:rsidRPr="003B2801">
        <w:rPr>
          <w:rFonts w:ascii="Arial" w:hAnsi="Arial" w:cs="Arial"/>
          <w:b/>
          <w:bCs/>
        </w:rPr>
        <w:t xml:space="preserve">odrostek </w:t>
      </w:r>
      <w:r w:rsidRPr="003B2801">
        <w:rPr>
          <w:rFonts w:ascii="Arial" w:hAnsi="Arial" w:cs="Arial"/>
        </w:rPr>
        <w:t>– rostlina vypěstovaná ze sazenice minimálně dvojnásobným školkováním, podřezáváním kořenů nebo</w:t>
      </w:r>
      <w:r>
        <w:rPr>
          <w:rFonts w:ascii="Arial" w:hAnsi="Arial" w:cs="Arial"/>
        </w:rPr>
        <w:t xml:space="preserve"> </w:t>
      </w:r>
      <w:r w:rsidRPr="003B2801">
        <w:rPr>
          <w:rFonts w:ascii="Arial" w:hAnsi="Arial" w:cs="Arial"/>
        </w:rPr>
        <w:t>přesazováním do obalu případně kombinací těchto operací, s nadzemní částí o výšce od 121 cm do 250 cm a s</w:t>
      </w:r>
      <w:r>
        <w:rPr>
          <w:rFonts w:ascii="Arial" w:hAnsi="Arial" w:cs="Arial"/>
        </w:rPr>
        <w:t> </w:t>
      </w:r>
      <w:r w:rsidRPr="003B2801">
        <w:rPr>
          <w:rFonts w:ascii="Arial" w:hAnsi="Arial" w:cs="Arial"/>
        </w:rPr>
        <w:t>tvarovanou</w:t>
      </w:r>
      <w:r>
        <w:rPr>
          <w:rFonts w:ascii="Arial" w:hAnsi="Arial" w:cs="Arial"/>
        </w:rPr>
        <w:t xml:space="preserve"> </w:t>
      </w:r>
      <w:r w:rsidRPr="003B2801">
        <w:rPr>
          <w:rFonts w:ascii="Arial" w:hAnsi="Arial" w:cs="Arial"/>
        </w:rPr>
        <w:t>korunou.</w:t>
      </w:r>
    </w:p>
    <w:p w14:paraId="25BBB4FA" w14:textId="618AD7FD" w:rsidR="005B4750" w:rsidRPr="00F5793D" w:rsidRDefault="005B4750" w:rsidP="009B3B28">
      <w:pPr>
        <w:rPr>
          <w:rFonts w:ascii="Arial" w:hAnsi="Arial" w:cs="Arial"/>
        </w:rPr>
      </w:pPr>
    </w:p>
    <w:sectPr w:rsidR="005B4750" w:rsidRPr="00F5793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72EAB" w14:textId="77777777" w:rsidR="00566EDB" w:rsidRDefault="00566EDB" w:rsidP="006C3D15">
      <w:pPr>
        <w:spacing w:after="0" w:line="240" w:lineRule="auto"/>
      </w:pPr>
      <w:r>
        <w:separator/>
      </w:r>
    </w:p>
  </w:endnote>
  <w:endnote w:type="continuationSeparator" w:id="0">
    <w:p w14:paraId="16EC26A0" w14:textId="77777777" w:rsidR="00566EDB" w:rsidRDefault="00566ED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1051B434"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3069F">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76779" w14:textId="3284A0D4" w:rsidR="005F774A" w:rsidRDefault="005F774A">
    <w:pPr>
      <w:pStyle w:val="Zpat"/>
      <w:jc w:val="center"/>
    </w:pPr>
  </w:p>
  <w:p w14:paraId="343967FF" w14:textId="77777777" w:rsidR="005F774A" w:rsidRDefault="005F77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B68ED" w14:textId="77777777" w:rsidR="00566EDB" w:rsidRDefault="00566EDB" w:rsidP="006C3D15">
      <w:pPr>
        <w:spacing w:after="0" w:line="240" w:lineRule="auto"/>
      </w:pPr>
      <w:r>
        <w:separator/>
      </w:r>
    </w:p>
  </w:footnote>
  <w:footnote w:type="continuationSeparator" w:id="0">
    <w:p w14:paraId="3A3B6974" w14:textId="77777777" w:rsidR="00566EDB" w:rsidRDefault="00566ED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6"/>
  </w:num>
  <w:num w:numId="5">
    <w:abstractNumId w:val="39"/>
  </w:num>
  <w:num w:numId="6">
    <w:abstractNumId w:val="40"/>
  </w:num>
  <w:num w:numId="7">
    <w:abstractNumId w:val="1"/>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1"/>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1BC9"/>
    <w:rsid w:val="000246D6"/>
    <w:rsid w:val="00026BCD"/>
    <w:rsid w:val="00031BB1"/>
    <w:rsid w:val="00031E15"/>
    <w:rsid w:val="000437E3"/>
    <w:rsid w:val="000453FC"/>
    <w:rsid w:val="000458BD"/>
    <w:rsid w:val="00047180"/>
    <w:rsid w:val="00050E94"/>
    <w:rsid w:val="00052ADB"/>
    <w:rsid w:val="00053288"/>
    <w:rsid w:val="000559CD"/>
    <w:rsid w:val="000711AF"/>
    <w:rsid w:val="000718D0"/>
    <w:rsid w:val="00073207"/>
    <w:rsid w:val="000735AF"/>
    <w:rsid w:val="00076B04"/>
    <w:rsid w:val="000773BD"/>
    <w:rsid w:val="00080D4E"/>
    <w:rsid w:val="000834DA"/>
    <w:rsid w:val="00091279"/>
    <w:rsid w:val="00091DAB"/>
    <w:rsid w:val="00092614"/>
    <w:rsid w:val="000948C5"/>
    <w:rsid w:val="00095434"/>
    <w:rsid w:val="0009710A"/>
    <w:rsid w:val="000A0138"/>
    <w:rsid w:val="000A37DE"/>
    <w:rsid w:val="000C5C8A"/>
    <w:rsid w:val="00101037"/>
    <w:rsid w:val="00102917"/>
    <w:rsid w:val="0010417E"/>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1F01"/>
    <w:rsid w:val="001F7F5E"/>
    <w:rsid w:val="00200D76"/>
    <w:rsid w:val="00211417"/>
    <w:rsid w:val="0021691D"/>
    <w:rsid w:val="002178BA"/>
    <w:rsid w:val="00217AA7"/>
    <w:rsid w:val="00230BB9"/>
    <w:rsid w:val="00236389"/>
    <w:rsid w:val="002449A1"/>
    <w:rsid w:val="00244C1D"/>
    <w:rsid w:val="00245C7B"/>
    <w:rsid w:val="0025169E"/>
    <w:rsid w:val="0026155A"/>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802B5"/>
    <w:rsid w:val="00381351"/>
    <w:rsid w:val="0038344C"/>
    <w:rsid w:val="003932D1"/>
    <w:rsid w:val="00395F22"/>
    <w:rsid w:val="00395FF2"/>
    <w:rsid w:val="003A0486"/>
    <w:rsid w:val="003A0D1F"/>
    <w:rsid w:val="003A12CC"/>
    <w:rsid w:val="003A70AE"/>
    <w:rsid w:val="003B147D"/>
    <w:rsid w:val="003B1C59"/>
    <w:rsid w:val="003B5728"/>
    <w:rsid w:val="003C0AD4"/>
    <w:rsid w:val="003C4385"/>
    <w:rsid w:val="003D21B7"/>
    <w:rsid w:val="003D7879"/>
    <w:rsid w:val="003D7C08"/>
    <w:rsid w:val="003E00DA"/>
    <w:rsid w:val="003E0C01"/>
    <w:rsid w:val="003E1FE8"/>
    <w:rsid w:val="003E578B"/>
    <w:rsid w:val="003F59A6"/>
    <w:rsid w:val="004037DD"/>
    <w:rsid w:val="0041441D"/>
    <w:rsid w:val="00414852"/>
    <w:rsid w:val="0042192D"/>
    <w:rsid w:val="00423C70"/>
    <w:rsid w:val="0043039B"/>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502776"/>
    <w:rsid w:val="0051254F"/>
    <w:rsid w:val="00526154"/>
    <w:rsid w:val="00530307"/>
    <w:rsid w:val="00547BCC"/>
    <w:rsid w:val="005521D4"/>
    <w:rsid w:val="005614E4"/>
    <w:rsid w:val="00561D72"/>
    <w:rsid w:val="00563034"/>
    <w:rsid w:val="005643D1"/>
    <w:rsid w:val="00566EDB"/>
    <w:rsid w:val="00575253"/>
    <w:rsid w:val="00576629"/>
    <w:rsid w:val="00576CB0"/>
    <w:rsid w:val="00577472"/>
    <w:rsid w:val="00586738"/>
    <w:rsid w:val="005904FF"/>
    <w:rsid w:val="00590AB2"/>
    <w:rsid w:val="00597BAF"/>
    <w:rsid w:val="005B4750"/>
    <w:rsid w:val="005C58A5"/>
    <w:rsid w:val="005C76C3"/>
    <w:rsid w:val="005D5684"/>
    <w:rsid w:val="005D7E0D"/>
    <w:rsid w:val="005E61C9"/>
    <w:rsid w:val="005F774A"/>
    <w:rsid w:val="00600DDC"/>
    <w:rsid w:val="006011F6"/>
    <w:rsid w:val="0060665D"/>
    <w:rsid w:val="00615A3D"/>
    <w:rsid w:val="00616722"/>
    <w:rsid w:val="00616E93"/>
    <w:rsid w:val="006330D8"/>
    <w:rsid w:val="00636CB1"/>
    <w:rsid w:val="006445FC"/>
    <w:rsid w:val="00645032"/>
    <w:rsid w:val="00646665"/>
    <w:rsid w:val="00647934"/>
    <w:rsid w:val="006569E4"/>
    <w:rsid w:val="006615F7"/>
    <w:rsid w:val="0066185F"/>
    <w:rsid w:val="00661ABF"/>
    <w:rsid w:val="006634E2"/>
    <w:rsid w:val="0066399B"/>
    <w:rsid w:val="006652FB"/>
    <w:rsid w:val="006815D8"/>
    <w:rsid w:val="00693320"/>
    <w:rsid w:val="006B054A"/>
    <w:rsid w:val="006B54C6"/>
    <w:rsid w:val="006C2A21"/>
    <w:rsid w:val="006C3000"/>
    <w:rsid w:val="006C3D15"/>
    <w:rsid w:val="006D4E23"/>
    <w:rsid w:val="006D676E"/>
    <w:rsid w:val="006D6F32"/>
    <w:rsid w:val="006F2866"/>
    <w:rsid w:val="006F4416"/>
    <w:rsid w:val="00703E8C"/>
    <w:rsid w:val="007218FB"/>
    <w:rsid w:val="00721BF6"/>
    <w:rsid w:val="007220A5"/>
    <w:rsid w:val="007260FC"/>
    <w:rsid w:val="0073069F"/>
    <w:rsid w:val="0073434C"/>
    <w:rsid w:val="00745CF0"/>
    <w:rsid w:val="00755995"/>
    <w:rsid w:val="00760C2A"/>
    <w:rsid w:val="007637B1"/>
    <w:rsid w:val="00774494"/>
    <w:rsid w:val="00775327"/>
    <w:rsid w:val="007827ED"/>
    <w:rsid w:val="0079220F"/>
    <w:rsid w:val="0079317F"/>
    <w:rsid w:val="00794114"/>
    <w:rsid w:val="007958B9"/>
    <w:rsid w:val="007A1339"/>
    <w:rsid w:val="007A1FC6"/>
    <w:rsid w:val="007B5508"/>
    <w:rsid w:val="007B6C8C"/>
    <w:rsid w:val="007C4870"/>
    <w:rsid w:val="007C5F1F"/>
    <w:rsid w:val="007D00AD"/>
    <w:rsid w:val="007D1BDA"/>
    <w:rsid w:val="007D3EAB"/>
    <w:rsid w:val="007D4883"/>
    <w:rsid w:val="007D4B40"/>
    <w:rsid w:val="007E03E7"/>
    <w:rsid w:val="007F2533"/>
    <w:rsid w:val="007F2841"/>
    <w:rsid w:val="007F6229"/>
    <w:rsid w:val="007F68C4"/>
    <w:rsid w:val="00803839"/>
    <w:rsid w:val="0081462E"/>
    <w:rsid w:val="0082122C"/>
    <w:rsid w:val="008220E4"/>
    <w:rsid w:val="00824CE2"/>
    <w:rsid w:val="0082668B"/>
    <w:rsid w:val="0082745D"/>
    <w:rsid w:val="00830C90"/>
    <w:rsid w:val="00834C7B"/>
    <w:rsid w:val="0084744A"/>
    <w:rsid w:val="00850F2F"/>
    <w:rsid w:val="00856FC8"/>
    <w:rsid w:val="0086048A"/>
    <w:rsid w:val="0086088C"/>
    <w:rsid w:val="008613B9"/>
    <w:rsid w:val="008620D5"/>
    <w:rsid w:val="008633F8"/>
    <w:rsid w:val="0086685B"/>
    <w:rsid w:val="008756DA"/>
    <w:rsid w:val="00877E00"/>
    <w:rsid w:val="00882B62"/>
    <w:rsid w:val="008945AC"/>
    <w:rsid w:val="0089660E"/>
    <w:rsid w:val="008A0D93"/>
    <w:rsid w:val="008B6A3A"/>
    <w:rsid w:val="008B7DE9"/>
    <w:rsid w:val="008C1E57"/>
    <w:rsid w:val="008C2596"/>
    <w:rsid w:val="008C2DF0"/>
    <w:rsid w:val="008C474D"/>
    <w:rsid w:val="008C4B3D"/>
    <w:rsid w:val="008C602E"/>
    <w:rsid w:val="008D36F2"/>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5195"/>
    <w:rsid w:val="00967478"/>
    <w:rsid w:val="00967777"/>
    <w:rsid w:val="00967A17"/>
    <w:rsid w:val="009725BB"/>
    <w:rsid w:val="00972E6C"/>
    <w:rsid w:val="00973A5E"/>
    <w:rsid w:val="0097548C"/>
    <w:rsid w:val="00997275"/>
    <w:rsid w:val="009A6E2A"/>
    <w:rsid w:val="009A6F40"/>
    <w:rsid w:val="009A7D1C"/>
    <w:rsid w:val="009B1238"/>
    <w:rsid w:val="009B3B28"/>
    <w:rsid w:val="009B6F8D"/>
    <w:rsid w:val="009C4228"/>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3F9"/>
    <w:rsid w:val="00A47B49"/>
    <w:rsid w:val="00A62B0B"/>
    <w:rsid w:val="00A8346A"/>
    <w:rsid w:val="00A84B85"/>
    <w:rsid w:val="00A923F6"/>
    <w:rsid w:val="00A92AF4"/>
    <w:rsid w:val="00A95446"/>
    <w:rsid w:val="00AA0B7B"/>
    <w:rsid w:val="00AA1804"/>
    <w:rsid w:val="00AA4ADB"/>
    <w:rsid w:val="00AA5313"/>
    <w:rsid w:val="00AB31C2"/>
    <w:rsid w:val="00AB34FD"/>
    <w:rsid w:val="00AB472E"/>
    <w:rsid w:val="00AB4746"/>
    <w:rsid w:val="00AC6C17"/>
    <w:rsid w:val="00AC7B9A"/>
    <w:rsid w:val="00AD1767"/>
    <w:rsid w:val="00AD6A01"/>
    <w:rsid w:val="00AF549E"/>
    <w:rsid w:val="00B0313D"/>
    <w:rsid w:val="00B04178"/>
    <w:rsid w:val="00B15F07"/>
    <w:rsid w:val="00B207E3"/>
    <w:rsid w:val="00B3223D"/>
    <w:rsid w:val="00B4470E"/>
    <w:rsid w:val="00B45A40"/>
    <w:rsid w:val="00B46010"/>
    <w:rsid w:val="00B53FEA"/>
    <w:rsid w:val="00B620F5"/>
    <w:rsid w:val="00B72D8D"/>
    <w:rsid w:val="00B73875"/>
    <w:rsid w:val="00B75150"/>
    <w:rsid w:val="00B751C5"/>
    <w:rsid w:val="00B85C55"/>
    <w:rsid w:val="00B90E36"/>
    <w:rsid w:val="00B933B2"/>
    <w:rsid w:val="00BA3B77"/>
    <w:rsid w:val="00BB002D"/>
    <w:rsid w:val="00BB4203"/>
    <w:rsid w:val="00BD0CD3"/>
    <w:rsid w:val="00BD6BCA"/>
    <w:rsid w:val="00BD78E3"/>
    <w:rsid w:val="00BE1F7D"/>
    <w:rsid w:val="00BE4568"/>
    <w:rsid w:val="00BF2B19"/>
    <w:rsid w:val="00BF5C9A"/>
    <w:rsid w:val="00BF62ED"/>
    <w:rsid w:val="00C07D95"/>
    <w:rsid w:val="00C13FD0"/>
    <w:rsid w:val="00C15936"/>
    <w:rsid w:val="00C16823"/>
    <w:rsid w:val="00C203B8"/>
    <w:rsid w:val="00C23E83"/>
    <w:rsid w:val="00C241A3"/>
    <w:rsid w:val="00C2561A"/>
    <w:rsid w:val="00C350F4"/>
    <w:rsid w:val="00C46368"/>
    <w:rsid w:val="00C52863"/>
    <w:rsid w:val="00C640D3"/>
    <w:rsid w:val="00C70132"/>
    <w:rsid w:val="00C8483D"/>
    <w:rsid w:val="00C91763"/>
    <w:rsid w:val="00C91EF7"/>
    <w:rsid w:val="00C93D07"/>
    <w:rsid w:val="00C96B7C"/>
    <w:rsid w:val="00CA1722"/>
    <w:rsid w:val="00CA5038"/>
    <w:rsid w:val="00CA5587"/>
    <w:rsid w:val="00CA6541"/>
    <w:rsid w:val="00CB7256"/>
    <w:rsid w:val="00CC24C4"/>
    <w:rsid w:val="00CC70FE"/>
    <w:rsid w:val="00CE24B6"/>
    <w:rsid w:val="00CE68AA"/>
    <w:rsid w:val="00CE790C"/>
    <w:rsid w:val="00D1443A"/>
    <w:rsid w:val="00D25F6F"/>
    <w:rsid w:val="00D32B8B"/>
    <w:rsid w:val="00D45CE0"/>
    <w:rsid w:val="00D51D5E"/>
    <w:rsid w:val="00D543DE"/>
    <w:rsid w:val="00D601BF"/>
    <w:rsid w:val="00D61C3D"/>
    <w:rsid w:val="00D6259E"/>
    <w:rsid w:val="00D712B7"/>
    <w:rsid w:val="00D713E4"/>
    <w:rsid w:val="00D83B48"/>
    <w:rsid w:val="00D83B79"/>
    <w:rsid w:val="00D85A1A"/>
    <w:rsid w:val="00D956C3"/>
    <w:rsid w:val="00DB68FB"/>
    <w:rsid w:val="00DC4C72"/>
    <w:rsid w:val="00DC5023"/>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7B3"/>
    <w:rsid w:val="00EA0FC3"/>
    <w:rsid w:val="00EA220D"/>
    <w:rsid w:val="00EA4879"/>
    <w:rsid w:val="00EC1BA2"/>
    <w:rsid w:val="00EC3911"/>
    <w:rsid w:val="00ED2145"/>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73DB7"/>
    <w:rsid w:val="00F803C3"/>
    <w:rsid w:val="00F8737C"/>
    <w:rsid w:val="00F90189"/>
    <w:rsid w:val="00F9577B"/>
    <w:rsid w:val="00FA08F1"/>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styleId="Bezmezer">
    <w:name w:val="No Spacing"/>
    <w:link w:val="BezmezerChar"/>
    <w:uiPriority w:val="1"/>
    <w:qFormat/>
    <w:rsid w:val="006652FB"/>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652FB"/>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59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23C07-A2CD-40F7-B7B3-F1C69078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Pages>
  <Words>10109</Words>
  <Characters>59648</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Panzner Jan Mgr.</cp:lastModifiedBy>
  <cp:revision>72</cp:revision>
  <cp:lastPrinted>2021-03-25T10:22:00Z</cp:lastPrinted>
  <dcterms:created xsi:type="dcterms:W3CDTF">2021-03-23T10:55:00Z</dcterms:created>
  <dcterms:modified xsi:type="dcterms:W3CDTF">2021-04-29T05:01:00Z</dcterms:modified>
</cp:coreProperties>
</file>